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74F" w14:textId="77777777" w:rsidR="006D44AB" w:rsidRPr="002646CD" w:rsidRDefault="006D44AB" w:rsidP="006D44AB">
      <w:pPr>
        <w:jc w:val="both"/>
        <w:rPr>
          <w:sz w:val="28"/>
          <w:szCs w:val="28"/>
        </w:rPr>
      </w:pPr>
    </w:p>
    <w:p w14:paraId="2CF4EF8D" w14:textId="510CC20C" w:rsidR="00DF37E6" w:rsidRPr="00DF37E6" w:rsidRDefault="00CB506A" w:rsidP="00DF37E6">
      <w:pPr>
        <w:jc w:val="center"/>
        <w:rPr>
          <w:rFonts w:ascii="Arial Narrow" w:hAnsi="Arial Narrow"/>
          <w:b/>
          <w:sz w:val="52"/>
          <w:szCs w:val="52"/>
        </w:rPr>
      </w:pPr>
      <w:r>
        <w:rPr>
          <w:noProof/>
        </w:rPr>
        <w:drawing>
          <wp:inline distT="0" distB="0" distL="0" distR="0" wp14:anchorId="7AD5A9A5" wp14:editId="224BCD39">
            <wp:extent cx="571500" cy="685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7E6">
        <w:t xml:space="preserve">     </w:t>
      </w:r>
      <w:r w:rsidR="00DF37E6" w:rsidRPr="00812D22">
        <w:rPr>
          <w:rFonts w:ascii="Arial Narrow" w:hAnsi="Arial Narrow"/>
          <w:b/>
          <w:color w:val="002060"/>
          <w:sz w:val="52"/>
          <w:szCs w:val="52"/>
        </w:rPr>
        <w:t>Obec  Hybe , 032 31 Hybe č.2</w:t>
      </w:r>
      <w:r w:rsidR="00DF37E6" w:rsidRPr="00DF37E6">
        <w:rPr>
          <w:rFonts w:ascii="Arial Narrow" w:hAnsi="Arial Narrow"/>
          <w:b/>
          <w:sz w:val="52"/>
          <w:szCs w:val="52"/>
        </w:rPr>
        <w:t xml:space="preserve">   </w:t>
      </w:r>
      <w:r>
        <w:rPr>
          <w:rFonts w:ascii="Arial Narrow" w:hAnsi="Arial Narrow"/>
          <w:noProof/>
        </w:rPr>
        <w:drawing>
          <wp:inline distT="0" distB="0" distL="0" distR="0" wp14:anchorId="71DA23DD" wp14:editId="71817D42">
            <wp:extent cx="541020" cy="685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C37F" w14:textId="77777777" w:rsidR="00DF37E6" w:rsidRPr="00DF37E6" w:rsidRDefault="00DF37E6" w:rsidP="00DF37E6">
      <w:pPr>
        <w:jc w:val="center"/>
        <w:rPr>
          <w:rFonts w:ascii="Arial Narrow" w:hAnsi="Arial Narrow"/>
        </w:rPr>
      </w:pPr>
      <w:r w:rsidRPr="00DF37E6">
        <w:rPr>
          <w:rFonts w:ascii="Arial Narrow" w:hAnsi="Arial Narrow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14:paraId="71D6BFB7" w14:textId="77777777" w:rsidR="00DF37E6" w:rsidRPr="00DF37E6" w:rsidRDefault="00DF37E6" w:rsidP="00DF37E6">
      <w:pPr>
        <w:rPr>
          <w:rFonts w:ascii="Arial Narrow" w:hAnsi="Arial Narrow"/>
        </w:rPr>
      </w:pPr>
    </w:p>
    <w:p w14:paraId="5685D4DA" w14:textId="77777777" w:rsidR="006D44AB" w:rsidRPr="00DF37E6" w:rsidRDefault="006D44AB" w:rsidP="006D44AB">
      <w:pPr>
        <w:jc w:val="both"/>
        <w:rPr>
          <w:rFonts w:ascii="Arial Narrow" w:hAnsi="Arial Narrow"/>
          <w:sz w:val="28"/>
          <w:szCs w:val="28"/>
        </w:rPr>
      </w:pPr>
    </w:p>
    <w:p w14:paraId="67439552" w14:textId="7650E19C" w:rsidR="006D44AB" w:rsidRPr="00DF37E6" w:rsidRDefault="00CB506A" w:rsidP="003C19FB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inline distT="0" distB="0" distL="0" distR="0" wp14:anchorId="589EB81D" wp14:editId="04C78BF5">
            <wp:extent cx="5059680" cy="376428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5ABC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55D9A002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18DC5208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5743C68F" w14:textId="77777777" w:rsidR="006D44AB" w:rsidRPr="00812D22" w:rsidRDefault="00862E93" w:rsidP="00A834E2">
      <w:pPr>
        <w:jc w:val="center"/>
        <w:outlineLvl w:val="0"/>
        <w:rPr>
          <w:rFonts w:ascii="Arial Narrow" w:hAnsi="Arial Narrow"/>
          <w:b/>
          <w:color w:val="002060"/>
          <w:sz w:val="56"/>
          <w:szCs w:val="56"/>
        </w:rPr>
      </w:pPr>
      <w:r>
        <w:rPr>
          <w:rFonts w:ascii="Arial Narrow" w:hAnsi="Arial Narrow"/>
          <w:b/>
          <w:color w:val="002060"/>
          <w:sz w:val="56"/>
          <w:szCs w:val="56"/>
        </w:rPr>
        <w:t xml:space="preserve">NÁVRH: </w:t>
      </w:r>
      <w:r w:rsidR="006D44AB" w:rsidRPr="00812D22">
        <w:rPr>
          <w:rFonts w:ascii="Arial Narrow" w:hAnsi="Arial Narrow"/>
          <w:b/>
          <w:color w:val="002060"/>
          <w:sz w:val="56"/>
          <w:szCs w:val="56"/>
        </w:rPr>
        <w:t xml:space="preserve">Záverečný účet Obce </w:t>
      </w:r>
      <w:r w:rsidR="00A83A4A" w:rsidRPr="00812D22">
        <w:rPr>
          <w:rFonts w:ascii="Arial Narrow" w:hAnsi="Arial Narrow"/>
          <w:b/>
          <w:color w:val="002060"/>
          <w:sz w:val="56"/>
          <w:szCs w:val="56"/>
        </w:rPr>
        <w:t>Hybe</w:t>
      </w:r>
    </w:p>
    <w:p w14:paraId="5E254AFE" w14:textId="77777777" w:rsidR="00C468D2" w:rsidRPr="00812D22" w:rsidRDefault="00C468D2" w:rsidP="00A834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r w:rsidRPr="00812D22">
        <w:rPr>
          <w:rFonts w:ascii="Arial Narrow" w:hAnsi="Arial Narrow"/>
          <w:b/>
          <w:color w:val="002060"/>
          <w:sz w:val="56"/>
          <w:szCs w:val="56"/>
        </w:rPr>
        <w:t>a rozpočtové hospodáreni</w:t>
      </w:r>
      <w:r w:rsidR="001843B8" w:rsidRPr="00812D22">
        <w:rPr>
          <w:rFonts w:ascii="Arial Narrow" w:hAnsi="Arial Narrow"/>
          <w:b/>
          <w:color w:val="002060"/>
          <w:sz w:val="56"/>
          <w:szCs w:val="56"/>
        </w:rPr>
        <w:t>e</w:t>
      </w: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 </w:t>
      </w:r>
    </w:p>
    <w:p w14:paraId="57BAD374" w14:textId="69F42F7B" w:rsidR="00C468D2" w:rsidRPr="00812D22" w:rsidRDefault="00C468D2" w:rsidP="00C468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za rok </w:t>
      </w:r>
      <w:r w:rsidR="00E107D3" w:rsidRPr="00812D22">
        <w:rPr>
          <w:rFonts w:ascii="Arial Narrow" w:hAnsi="Arial Narrow"/>
          <w:b/>
          <w:color w:val="002060"/>
          <w:sz w:val="56"/>
          <w:szCs w:val="56"/>
        </w:rPr>
        <w:t>20</w:t>
      </w:r>
      <w:r w:rsidR="00CB506A">
        <w:rPr>
          <w:rFonts w:ascii="Arial Narrow" w:hAnsi="Arial Narrow"/>
          <w:b/>
          <w:color w:val="002060"/>
          <w:sz w:val="56"/>
          <w:szCs w:val="56"/>
        </w:rPr>
        <w:t>2</w:t>
      </w:r>
      <w:r w:rsidR="00950394">
        <w:rPr>
          <w:rFonts w:ascii="Arial Narrow" w:hAnsi="Arial Narrow"/>
          <w:b/>
          <w:color w:val="002060"/>
          <w:sz w:val="56"/>
          <w:szCs w:val="56"/>
        </w:rPr>
        <w:t>1</w:t>
      </w:r>
    </w:p>
    <w:p w14:paraId="354EF989" w14:textId="77777777" w:rsidR="006D44AB" w:rsidRPr="00DF37E6" w:rsidRDefault="006D44AB" w:rsidP="006D44AB">
      <w:pPr>
        <w:rPr>
          <w:rFonts w:ascii="Arial Narrow" w:hAnsi="Arial Narrow"/>
          <w:b/>
          <w:sz w:val="28"/>
          <w:szCs w:val="28"/>
        </w:rPr>
      </w:pPr>
    </w:p>
    <w:p w14:paraId="31C7C1EE" w14:textId="77777777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Predkladá :</w:t>
      </w:r>
      <w:r w:rsidR="009337BA" w:rsidRPr="00DF37E6">
        <w:rPr>
          <w:rFonts w:ascii="Arial Narrow" w:hAnsi="Arial Narrow"/>
        </w:rPr>
        <w:t xml:space="preserve"> </w:t>
      </w:r>
      <w:r w:rsidR="0015040C">
        <w:rPr>
          <w:rFonts w:ascii="Arial Narrow" w:hAnsi="Arial Narrow"/>
        </w:rPr>
        <w:t>Ing.Karol Pavlíček</w:t>
      </w:r>
    </w:p>
    <w:p w14:paraId="57679409" w14:textId="77777777" w:rsidR="006A466D" w:rsidRPr="00DF37E6" w:rsidRDefault="006A466D" w:rsidP="006A466D">
      <w:pPr>
        <w:rPr>
          <w:rFonts w:ascii="Arial Narrow" w:hAnsi="Arial Narrow"/>
        </w:rPr>
      </w:pPr>
    </w:p>
    <w:p w14:paraId="3BA70F89" w14:textId="77777777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Spracoval: </w:t>
      </w:r>
      <w:r w:rsidR="00A83A4A" w:rsidRPr="00DF37E6">
        <w:rPr>
          <w:rFonts w:ascii="Arial Narrow" w:hAnsi="Arial Narrow"/>
        </w:rPr>
        <w:t>Ing.Ivana Šuňavcová</w:t>
      </w:r>
    </w:p>
    <w:p w14:paraId="130BD4B0" w14:textId="349E1631" w:rsidR="006A466D" w:rsidRDefault="006A466D" w:rsidP="006A466D">
      <w:pPr>
        <w:rPr>
          <w:rFonts w:ascii="Arial Narrow" w:hAnsi="Arial Narrow"/>
        </w:rPr>
      </w:pPr>
    </w:p>
    <w:p w14:paraId="2FC6224E" w14:textId="77777777" w:rsidR="002017E4" w:rsidRPr="00DF37E6" w:rsidRDefault="002017E4" w:rsidP="006A466D">
      <w:pPr>
        <w:rPr>
          <w:rFonts w:ascii="Arial Narrow" w:hAnsi="Arial Narrow"/>
        </w:rPr>
      </w:pPr>
    </w:p>
    <w:p w14:paraId="47EB1637" w14:textId="099106A4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V</w:t>
      </w:r>
      <w:r w:rsidR="00DF37E6" w:rsidRPr="00DF37E6">
        <w:rPr>
          <w:rFonts w:ascii="Arial Narrow" w:hAnsi="Arial Narrow"/>
        </w:rPr>
        <w:t> Hybiach,</w:t>
      </w:r>
      <w:r w:rsidR="009337BA" w:rsidRPr="00DF37E6">
        <w:rPr>
          <w:rFonts w:ascii="Arial Narrow" w:hAnsi="Arial Narrow"/>
        </w:rPr>
        <w:t xml:space="preserve"> </w:t>
      </w:r>
      <w:r w:rsidRPr="00DF37E6">
        <w:rPr>
          <w:rFonts w:ascii="Arial Narrow" w:hAnsi="Arial Narrow"/>
        </w:rPr>
        <w:t xml:space="preserve"> dňa </w:t>
      </w:r>
      <w:r w:rsidR="00950394">
        <w:rPr>
          <w:rFonts w:ascii="Arial Narrow" w:hAnsi="Arial Narrow"/>
        </w:rPr>
        <w:t>6.5.2022</w:t>
      </w:r>
    </w:p>
    <w:p w14:paraId="20C01140" w14:textId="77777777" w:rsidR="006A466D" w:rsidRPr="00DF37E6" w:rsidRDefault="006A466D" w:rsidP="006D44AB">
      <w:pPr>
        <w:rPr>
          <w:rFonts w:ascii="Arial Narrow" w:hAnsi="Arial Narrow"/>
        </w:rPr>
      </w:pPr>
    </w:p>
    <w:p w14:paraId="036292DB" w14:textId="783BDDB9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Návrh záverečného účtu vyvesený na úradnej tabuli dňa </w:t>
      </w:r>
      <w:r w:rsidR="00950394">
        <w:rPr>
          <w:rFonts w:ascii="Arial Narrow" w:hAnsi="Arial Narrow"/>
        </w:rPr>
        <w:t>1</w:t>
      </w:r>
      <w:r w:rsidR="00F11914">
        <w:rPr>
          <w:rFonts w:ascii="Arial Narrow" w:hAnsi="Arial Narrow"/>
        </w:rPr>
        <w:t>6</w:t>
      </w:r>
      <w:r w:rsidR="00950394">
        <w:rPr>
          <w:rFonts w:ascii="Arial Narrow" w:hAnsi="Arial Narrow"/>
        </w:rPr>
        <w:t>.5.2022</w:t>
      </w:r>
    </w:p>
    <w:p w14:paraId="77A87D6C" w14:textId="77777777" w:rsidR="006A466D" w:rsidRPr="00DF37E6" w:rsidRDefault="006A466D" w:rsidP="006A466D">
      <w:pPr>
        <w:rPr>
          <w:rFonts w:ascii="Arial Narrow" w:hAnsi="Arial Narrow"/>
        </w:rPr>
      </w:pPr>
    </w:p>
    <w:p w14:paraId="15E09C56" w14:textId="77777777" w:rsidR="006A466D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lastRenderedPageBreak/>
        <w:t xml:space="preserve">Záverečný účet schválený OZ dňa ........................., uznesením č. .................. </w:t>
      </w:r>
    </w:p>
    <w:p w14:paraId="64DA4BB5" w14:textId="77777777" w:rsidR="000C3428" w:rsidRPr="00DF37E6" w:rsidRDefault="006D44AB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Záverečný účet </w:t>
      </w:r>
      <w:r w:rsidR="0035494F" w:rsidRPr="00DF37E6">
        <w:rPr>
          <w:rFonts w:ascii="Arial Narrow" w:hAnsi="Arial Narrow"/>
          <w:b/>
          <w:sz w:val="32"/>
          <w:szCs w:val="32"/>
        </w:rPr>
        <w:t>o</w:t>
      </w:r>
      <w:r w:rsidRPr="00DF37E6">
        <w:rPr>
          <w:rFonts w:ascii="Arial Narrow" w:hAnsi="Arial Narrow"/>
          <w:b/>
          <w:sz w:val="32"/>
          <w:szCs w:val="32"/>
        </w:rPr>
        <w:t xml:space="preserve">bce </w:t>
      </w:r>
    </w:p>
    <w:p w14:paraId="25974F00" w14:textId="29B76A0C" w:rsidR="006D44AB" w:rsidRDefault="000C3428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</w:t>
      </w:r>
      <w:r w:rsidR="006D44AB" w:rsidRPr="00DF37E6">
        <w:rPr>
          <w:rFonts w:ascii="Arial Narrow" w:hAnsi="Arial Narrow"/>
          <w:b/>
          <w:sz w:val="32"/>
          <w:szCs w:val="32"/>
        </w:rPr>
        <w:t xml:space="preserve">za rok </w:t>
      </w:r>
      <w:r w:rsidR="003E5EB7">
        <w:rPr>
          <w:rFonts w:ascii="Arial Narrow" w:hAnsi="Arial Narrow"/>
          <w:b/>
          <w:sz w:val="32"/>
          <w:szCs w:val="32"/>
        </w:rPr>
        <w:t>20</w:t>
      </w:r>
      <w:r w:rsidR="00FD6F83">
        <w:rPr>
          <w:rFonts w:ascii="Arial Narrow" w:hAnsi="Arial Narrow"/>
          <w:b/>
          <w:sz w:val="32"/>
          <w:szCs w:val="32"/>
        </w:rPr>
        <w:t>2</w:t>
      </w:r>
      <w:r w:rsidR="00950394">
        <w:rPr>
          <w:rFonts w:ascii="Arial Narrow" w:hAnsi="Arial Narrow"/>
          <w:b/>
          <w:sz w:val="32"/>
          <w:szCs w:val="32"/>
        </w:rPr>
        <w:t>1</w:t>
      </w:r>
    </w:p>
    <w:p w14:paraId="38BE6A39" w14:textId="115BCF21" w:rsidR="00452F24" w:rsidRPr="00DF37E6" w:rsidRDefault="00CB506A" w:rsidP="006D44AB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</w:rPr>
        <w:drawing>
          <wp:inline distT="0" distB="0" distL="0" distR="0" wp14:anchorId="5C0A20DA" wp14:editId="4A85FD86">
            <wp:extent cx="3931920" cy="265176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E186" w14:textId="77777777" w:rsidR="006D44AB" w:rsidRPr="00DF37E6" w:rsidRDefault="006D44AB" w:rsidP="006D44AB">
      <w:pPr>
        <w:rPr>
          <w:rFonts w:ascii="Arial Narrow" w:hAnsi="Arial Narrow"/>
        </w:rPr>
      </w:pPr>
    </w:p>
    <w:p w14:paraId="55C1C332" w14:textId="77777777" w:rsidR="006D44AB" w:rsidRPr="00DF37E6" w:rsidRDefault="00DF362C" w:rsidP="00DF362C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 xml:space="preserve">OBSAH : </w:t>
      </w:r>
    </w:p>
    <w:p w14:paraId="056A3633" w14:textId="77777777" w:rsidR="00DF362C" w:rsidRPr="00DF37E6" w:rsidRDefault="00DF362C" w:rsidP="00DF362C">
      <w:pPr>
        <w:rPr>
          <w:rFonts w:ascii="Arial Narrow" w:hAnsi="Arial Narrow"/>
          <w:b/>
        </w:rPr>
      </w:pPr>
    </w:p>
    <w:p w14:paraId="56ADFE9E" w14:textId="58F0A4FF" w:rsidR="006D44AB" w:rsidRPr="00DF37E6" w:rsidRDefault="004A0B4D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R</w:t>
      </w:r>
      <w:r w:rsidR="006D44AB" w:rsidRPr="00DF37E6">
        <w:rPr>
          <w:rFonts w:ascii="Arial Narrow" w:hAnsi="Arial Narrow"/>
        </w:rPr>
        <w:t>ozpoč</w:t>
      </w:r>
      <w:r w:rsidRPr="00DF37E6">
        <w:rPr>
          <w:rFonts w:ascii="Arial Narrow" w:hAnsi="Arial Narrow"/>
        </w:rPr>
        <w:t xml:space="preserve">et obce na rok </w:t>
      </w:r>
      <w:r w:rsidR="003E5EB7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950394">
        <w:rPr>
          <w:rFonts w:ascii="Arial Narrow" w:hAnsi="Arial Narrow"/>
        </w:rPr>
        <w:t>1</w:t>
      </w:r>
    </w:p>
    <w:p w14:paraId="6C0DE729" w14:textId="77777777" w:rsidR="006D44AB" w:rsidRPr="00DF37E6" w:rsidRDefault="006D44AB" w:rsidP="006D44AB">
      <w:pPr>
        <w:ind w:left="540"/>
        <w:rPr>
          <w:rFonts w:ascii="Arial Narrow" w:hAnsi="Arial Narrow"/>
        </w:rPr>
      </w:pPr>
    </w:p>
    <w:p w14:paraId="6C6A0215" w14:textId="6C529F81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plnenia príjmov za rok </w:t>
      </w:r>
      <w:r w:rsidR="003E5EB7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950394">
        <w:rPr>
          <w:rFonts w:ascii="Arial Narrow" w:hAnsi="Arial Narrow"/>
        </w:rPr>
        <w:t>1</w:t>
      </w:r>
    </w:p>
    <w:p w14:paraId="39DED8F0" w14:textId="77777777" w:rsidR="006D44AB" w:rsidRPr="00DF37E6" w:rsidRDefault="006D44AB" w:rsidP="006D44AB">
      <w:pPr>
        <w:rPr>
          <w:rFonts w:ascii="Arial Narrow" w:hAnsi="Arial Narrow"/>
        </w:rPr>
      </w:pPr>
    </w:p>
    <w:p w14:paraId="35354C06" w14:textId="6F6ED8C4" w:rsidR="006D44AB" w:rsidRPr="00DF37E6" w:rsidRDefault="00DD74A8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čerpania </w:t>
      </w:r>
      <w:r w:rsidR="006D44AB" w:rsidRPr="00DF37E6">
        <w:rPr>
          <w:rFonts w:ascii="Arial Narrow" w:hAnsi="Arial Narrow"/>
        </w:rPr>
        <w:t xml:space="preserve">výdavkov za rok 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950394">
        <w:rPr>
          <w:rFonts w:ascii="Arial Narrow" w:hAnsi="Arial Narrow"/>
        </w:rPr>
        <w:t>1</w:t>
      </w:r>
    </w:p>
    <w:p w14:paraId="58B25E0A" w14:textId="77777777" w:rsidR="00EE2FD9" w:rsidRPr="00DF37E6" w:rsidRDefault="00EE2FD9" w:rsidP="00EE2FD9">
      <w:pPr>
        <w:rPr>
          <w:rFonts w:ascii="Arial Narrow" w:hAnsi="Arial Narrow"/>
        </w:rPr>
      </w:pPr>
    </w:p>
    <w:p w14:paraId="4DCE99FF" w14:textId="4FE8C696" w:rsidR="006D44AB" w:rsidRPr="00DF37E6" w:rsidRDefault="007F6396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Prebytok/schodok </w:t>
      </w:r>
      <w:r w:rsidR="00356CD8" w:rsidRPr="00DF37E6">
        <w:rPr>
          <w:rFonts w:ascii="Arial Narrow" w:hAnsi="Arial Narrow"/>
        </w:rPr>
        <w:t xml:space="preserve"> rozpočtového</w:t>
      </w:r>
      <w:r w:rsidR="008258E4" w:rsidRPr="00DF37E6">
        <w:rPr>
          <w:rFonts w:ascii="Arial Narrow" w:hAnsi="Arial Narrow"/>
        </w:rPr>
        <w:t xml:space="preserve"> </w:t>
      </w:r>
      <w:r w:rsidR="006D44AB" w:rsidRPr="00DF37E6">
        <w:rPr>
          <w:rFonts w:ascii="Arial Narrow" w:hAnsi="Arial Narrow"/>
        </w:rPr>
        <w:t xml:space="preserve">hospodárenia za rok 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637430">
        <w:rPr>
          <w:rFonts w:ascii="Arial Narrow" w:hAnsi="Arial Narrow"/>
        </w:rPr>
        <w:t>1</w:t>
      </w:r>
    </w:p>
    <w:p w14:paraId="09F6A8DA" w14:textId="77777777" w:rsidR="006D44AB" w:rsidRPr="00DF37E6" w:rsidRDefault="006D44AB" w:rsidP="006D44AB">
      <w:pPr>
        <w:rPr>
          <w:rFonts w:ascii="Arial Narrow" w:hAnsi="Arial Narrow"/>
        </w:rPr>
      </w:pPr>
    </w:p>
    <w:p w14:paraId="56B8652C" w14:textId="77777777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Tvorba a použit</w:t>
      </w:r>
      <w:r w:rsidR="007F5FFF" w:rsidRPr="00DF37E6">
        <w:rPr>
          <w:rFonts w:ascii="Arial Narrow" w:hAnsi="Arial Narrow"/>
        </w:rPr>
        <w:t xml:space="preserve">ie prostriedkov </w:t>
      </w:r>
      <w:r w:rsidR="000520D1" w:rsidRPr="00DF37E6">
        <w:rPr>
          <w:rFonts w:ascii="Arial Narrow" w:hAnsi="Arial Narrow"/>
        </w:rPr>
        <w:t>peňažných fondov (</w:t>
      </w:r>
      <w:r w:rsidR="007F5FFF" w:rsidRPr="00DF37E6">
        <w:rPr>
          <w:rFonts w:ascii="Arial Narrow" w:hAnsi="Arial Narrow"/>
        </w:rPr>
        <w:t xml:space="preserve">rezervného </w:t>
      </w:r>
      <w:r w:rsidR="000520D1" w:rsidRPr="00DF37E6">
        <w:rPr>
          <w:rFonts w:ascii="Arial Narrow" w:hAnsi="Arial Narrow"/>
        </w:rPr>
        <w:t xml:space="preserve">fondu) </w:t>
      </w:r>
      <w:r w:rsidR="007F5FFF" w:rsidRPr="00DF37E6">
        <w:rPr>
          <w:rFonts w:ascii="Arial Narrow" w:hAnsi="Arial Narrow"/>
        </w:rPr>
        <w:t>a sociálneho fondu</w:t>
      </w:r>
    </w:p>
    <w:p w14:paraId="7B0E28BD" w14:textId="77777777" w:rsidR="006D44AB" w:rsidRPr="00DF37E6" w:rsidRDefault="006D44AB" w:rsidP="006D44AB">
      <w:pPr>
        <w:rPr>
          <w:rFonts w:ascii="Arial Narrow" w:hAnsi="Arial Narrow"/>
        </w:rPr>
      </w:pPr>
    </w:p>
    <w:p w14:paraId="693DE01B" w14:textId="064D3495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Bilancia aktív a pasív k 31.12.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637430">
        <w:rPr>
          <w:rFonts w:ascii="Arial Narrow" w:hAnsi="Arial Narrow"/>
        </w:rPr>
        <w:t>1</w:t>
      </w:r>
    </w:p>
    <w:p w14:paraId="05CB58FC" w14:textId="77777777" w:rsidR="00407294" w:rsidRPr="00DF37E6" w:rsidRDefault="00407294" w:rsidP="00407294">
      <w:pPr>
        <w:rPr>
          <w:rFonts w:ascii="Arial Narrow" w:hAnsi="Arial Narrow"/>
        </w:rPr>
      </w:pPr>
    </w:p>
    <w:p w14:paraId="6521619C" w14:textId="67C9CC6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Prehľad o stave a vývoji dlhu k 31.12.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</w:t>
      </w:r>
      <w:r w:rsidR="00637430">
        <w:rPr>
          <w:rFonts w:ascii="Arial Narrow" w:hAnsi="Arial Narrow"/>
        </w:rPr>
        <w:t>1</w:t>
      </w:r>
    </w:p>
    <w:p w14:paraId="4CAA8200" w14:textId="77777777" w:rsidR="00407294" w:rsidRPr="00DF37E6" w:rsidRDefault="00407294" w:rsidP="00407294">
      <w:pPr>
        <w:rPr>
          <w:rFonts w:ascii="Arial Narrow" w:hAnsi="Arial Narrow"/>
        </w:rPr>
      </w:pPr>
    </w:p>
    <w:p w14:paraId="444A1C28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Hospodárenie príspevkových organizácií </w:t>
      </w:r>
    </w:p>
    <w:p w14:paraId="6A27026B" w14:textId="77777777" w:rsidR="00407294" w:rsidRPr="00DF37E6" w:rsidRDefault="00407294" w:rsidP="00407294">
      <w:pPr>
        <w:rPr>
          <w:rFonts w:ascii="Arial Narrow" w:hAnsi="Arial Narrow"/>
        </w:rPr>
      </w:pPr>
    </w:p>
    <w:p w14:paraId="7594C58B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Prehľad </w:t>
      </w:r>
      <w:r w:rsidR="002F38CE" w:rsidRPr="00DF37E6">
        <w:rPr>
          <w:rFonts w:ascii="Arial Narrow" w:hAnsi="Arial Narrow"/>
        </w:rPr>
        <w:t>o poskytnutých dotáciách právnickým osobám a fyzickým osobám - podnikateľom podľa § 7 ods. 4 zákona č.583/2004 Z.z.</w:t>
      </w:r>
    </w:p>
    <w:p w14:paraId="676B5D4E" w14:textId="60E727F9" w:rsidR="002F38CE" w:rsidRDefault="002F38CE" w:rsidP="002F38CE">
      <w:pPr>
        <w:rPr>
          <w:rFonts w:ascii="Arial Narrow" w:hAnsi="Arial Narrow"/>
        </w:rPr>
      </w:pPr>
    </w:p>
    <w:p w14:paraId="1EF55A65" w14:textId="77777777" w:rsidR="00735141" w:rsidRPr="00DF37E6" w:rsidRDefault="00735141" w:rsidP="002F38CE">
      <w:pPr>
        <w:rPr>
          <w:rFonts w:ascii="Arial Narrow" w:hAnsi="Arial Narrow"/>
        </w:rPr>
      </w:pPr>
    </w:p>
    <w:p w14:paraId="1CE76443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Podnikateľská činnosť </w:t>
      </w:r>
    </w:p>
    <w:p w14:paraId="73FE1988" w14:textId="77777777" w:rsidR="00407294" w:rsidRPr="00DF37E6" w:rsidRDefault="00407294" w:rsidP="00407294">
      <w:pPr>
        <w:rPr>
          <w:rFonts w:ascii="Arial Narrow" w:hAnsi="Arial Narrow"/>
        </w:rPr>
      </w:pPr>
    </w:p>
    <w:p w14:paraId="76266346" w14:textId="77777777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Finančné usporiadanie </w:t>
      </w:r>
      <w:r w:rsidR="00E058D0" w:rsidRPr="00DF37E6">
        <w:rPr>
          <w:rFonts w:ascii="Arial Narrow" w:hAnsi="Arial Narrow"/>
        </w:rPr>
        <w:t xml:space="preserve">finančných </w:t>
      </w:r>
      <w:r w:rsidRPr="00DF37E6">
        <w:rPr>
          <w:rFonts w:ascii="Arial Narrow" w:hAnsi="Arial Narrow"/>
        </w:rPr>
        <w:t>vzťahov voči:</w:t>
      </w:r>
    </w:p>
    <w:p w14:paraId="39BB71C9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zriadeným a založeným právnickým osobám</w:t>
      </w:r>
    </w:p>
    <w:p w14:paraId="67090183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štátnemu rozpočtu</w:t>
      </w:r>
    </w:p>
    <w:p w14:paraId="5F8BE218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štátnym fondom</w:t>
      </w:r>
    </w:p>
    <w:p w14:paraId="146D94F4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iných obcí</w:t>
      </w:r>
    </w:p>
    <w:p w14:paraId="4AF80D23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VÚC</w:t>
      </w:r>
    </w:p>
    <w:p w14:paraId="291CCFE8" w14:textId="77777777" w:rsidR="009C41A6" w:rsidRPr="00DF37E6" w:rsidRDefault="009C41A6" w:rsidP="009C41A6">
      <w:pPr>
        <w:ind w:left="1080"/>
        <w:rPr>
          <w:rFonts w:ascii="Arial Narrow" w:hAnsi="Arial Narrow"/>
        </w:rPr>
      </w:pPr>
    </w:p>
    <w:p w14:paraId="5160C91A" w14:textId="77777777" w:rsidR="00407294" w:rsidRPr="00DF37E6" w:rsidRDefault="009C41A6" w:rsidP="006D44AB">
      <w:pPr>
        <w:rPr>
          <w:rFonts w:ascii="Arial Narrow" w:hAnsi="Arial Narrow"/>
        </w:rPr>
      </w:pPr>
      <w:r w:rsidRPr="00DF37E6">
        <w:rPr>
          <w:rFonts w:ascii="Arial Narrow" w:hAnsi="Arial Narrow"/>
        </w:rPr>
        <w:lastRenderedPageBreak/>
        <w:t xml:space="preserve">12. Hodnotenie plnenia programov obce – Hodnotiaca správa k plneniu programového rozpočtu </w:t>
      </w:r>
    </w:p>
    <w:p w14:paraId="090FD1C6" w14:textId="77777777"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Záverečný účet obce </w:t>
      </w:r>
    </w:p>
    <w:p w14:paraId="3EEF5EEA" w14:textId="553A7B65"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za rok </w:t>
      </w:r>
      <w:r w:rsidR="00482C5B">
        <w:rPr>
          <w:rFonts w:ascii="Arial Narrow" w:hAnsi="Arial Narrow"/>
          <w:b/>
          <w:sz w:val="32"/>
          <w:szCs w:val="32"/>
        </w:rPr>
        <w:t>20</w:t>
      </w:r>
      <w:r w:rsidR="00FD6F83">
        <w:rPr>
          <w:rFonts w:ascii="Arial Narrow" w:hAnsi="Arial Narrow"/>
          <w:b/>
          <w:sz w:val="32"/>
          <w:szCs w:val="32"/>
        </w:rPr>
        <w:t>2</w:t>
      </w:r>
      <w:r w:rsidR="00637430">
        <w:rPr>
          <w:rFonts w:ascii="Arial Narrow" w:hAnsi="Arial Narrow"/>
          <w:b/>
          <w:sz w:val="32"/>
          <w:szCs w:val="32"/>
        </w:rPr>
        <w:t>1</w:t>
      </w:r>
    </w:p>
    <w:p w14:paraId="00190384" w14:textId="77777777" w:rsidR="00E23067" w:rsidRPr="00DF37E6" w:rsidRDefault="00E23067" w:rsidP="003371A9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14:paraId="5AA87D86" w14:textId="49D8BF4A" w:rsidR="00727D46" w:rsidRPr="00DF37E6" w:rsidRDefault="006D1A52" w:rsidP="003371A9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1. R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ozpoč</w:t>
      </w:r>
      <w:r w:rsidRPr="00DF37E6">
        <w:rPr>
          <w:rFonts w:ascii="Arial Narrow" w:hAnsi="Arial Narrow"/>
          <w:b/>
          <w:color w:val="0000FF"/>
          <w:sz w:val="28"/>
          <w:szCs w:val="28"/>
        </w:rPr>
        <w:t>e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t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obce na rok </w:t>
      </w:r>
      <w:r w:rsidR="00482C5B">
        <w:rPr>
          <w:rFonts w:ascii="Arial Narrow" w:hAnsi="Arial Narrow"/>
          <w:b/>
          <w:color w:val="0000FF"/>
          <w:sz w:val="28"/>
          <w:szCs w:val="28"/>
        </w:rPr>
        <w:t>20</w:t>
      </w:r>
      <w:r w:rsidR="00FD6F83">
        <w:rPr>
          <w:rFonts w:ascii="Arial Narrow" w:hAnsi="Arial Narrow"/>
          <w:b/>
          <w:color w:val="0000FF"/>
          <w:sz w:val="28"/>
          <w:szCs w:val="28"/>
        </w:rPr>
        <w:t>2</w:t>
      </w:r>
      <w:r w:rsidR="00896646">
        <w:rPr>
          <w:rFonts w:ascii="Arial Narrow" w:hAnsi="Arial Narrow"/>
          <w:b/>
          <w:color w:val="0000FF"/>
          <w:sz w:val="28"/>
          <w:szCs w:val="28"/>
        </w:rPr>
        <w:t>1</w:t>
      </w:r>
    </w:p>
    <w:p w14:paraId="0CE45BB8" w14:textId="77777777" w:rsidR="00727D46" w:rsidRPr="00DF37E6" w:rsidRDefault="00727D46" w:rsidP="003371A9">
      <w:pPr>
        <w:jc w:val="both"/>
        <w:rPr>
          <w:rFonts w:ascii="Arial Narrow" w:hAnsi="Arial Narrow"/>
          <w:b/>
          <w:sz w:val="28"/>
          <w:szCs w:val="28"/>
        </w:rPr>
      </w:pPr>
    </w:p>
    <w:p w14:paraId="2F9F6162" w14:textId="7C1F0787" w:rsidR="000252F9" w:rsidRPr="00DF37E6" w:rsidRDefault="003371A9" w:rsidP="00DA584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Základným</w:t>
      </w:r>
      <w:r w:rsidR="00356BF1" w:rsidRPr="00DF37E6">
        <w:rPr>
          <w:rFonts w:ascii="Arial Narrow" w:hAnsi="Arial Narrow"/>
          <w:sz w:val="22"/>
          <w:szCs w:val="22"/>
        </w:rPr>
        <w:t xml:space="preserve">   n</w:t>
      </w:r>
      <w:r w:rsidRPr="00DF37E6">
        <w:rPr>
          <w:rFonts w:ascii="Arial Narrow" w:hAnsi="Arial Narrow"/>
          <w:sz w:val="22"/>
          <w:szCs w:val="22"/>
        </w:rPr>
        <w:t xml:space="preserve">ástrojom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finančného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hospodárenia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obce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="00CC1900" w:rsidRPr="00DF37E6">
        <w:rPr>
          <w:rFonts w:ascii="Arial Narrow" w:hAnsi="Arial Narrow"/>
          <w:sz w:val="22"/>
          <w:szCs w:val="22"/>
        </w:rPr>
        <w:t>bol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rozpočet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>obce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na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rok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C259D1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</w:t>
      </w:r>
      <w:r w:rsidR="00637430">
        <w:rPr>
          <w:rFonts w:ascii="Arial Narrow" w:hAnsi="Arial Narrow"/>
          <w:sz w:val="22"/>
          <w:szCs w:val="22"/>
        </w:rPr>
        <w:t>1</w:t>
      </w:r>
      <w:r w:rsidR="0015040C">
        <w:rPr>
          <w:rFonts w:ascii="Arial Narrow" w:hAnsi="Arial Narrow"/>
          <w:sz w:val="22"/>
          <w:szCs w:val="22"/>
        </w:rPr>
        <w:t>.</w:t>
      </w:r>
    </w:p>
    <w:p w14:paraId="1067C7A5" w14:textId="7869E81D" w:rsidR="000252F9" w:rsidRPr="00DF37E6" w:rsidRDefault="000252F9" w:rsidP="000252F9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zostavila rozpočet podľa ustanovenia § 10 odsek 7) zákona č.583/2004 Z.z. o rozpočtových pravidlách územnej samosprávy a o zmene a doplnení niektorých zákonov v znení neskorších predpisov.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Rozpočet obce</w:t>
      </w:r>
      <w:r w:rsidR="00181790" w:rsidRPr="00DF37E6">
        <w:rPr>
          <w:rFonts w:ascii="Arial Narrow" w:hAnsi="Arial Narrow"/>
          <w:sz w:val="22"/>
          <w:szCs w:val="22"/>
        </w:rPr>
        <w:t xml:space="preserve"> </w:t>
      </w:r>
      <w:r w:rsidR="006C1FE6" w:rsidRPr="00DF37E6">
        <w:rPr>
          <w:rFonts w:ascii="Arial Narrow" w:hAnsi="Arial Narrow"/>
          <w:sz w:val="22"/>
          <w:szCs w:val="22"/>
        </w:rPr>
        <w:t xml:space="preserve">na rok </w:t>
      </w:r>
      <w:r w:rsidR="00E107D3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</w:t>
      </w:r>
      <w:r w:rsidR="00637430">
        <w:rPr>
          <w:rFonts w:ascii="Arial Narrow" w:hAnsi="Arial Narrow"/>
          <w:sz w:val="22"/>
          <w:szCs w:val="22"/>
        </w:rPr>
        <w:t>1</w:t>
      </w:r>
      <w:r w:rsidR="006C1FE6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sz w:val="22"/>
          <w:szCs w:val="22"/>
        </w:rPr>
        <w:t xml:space="preserve">bol zostavený ako </w:t>
      </w:r>
      <w:r w:rsidR="00182196">
        <w:rPr>
          <w:rFonts w:ascii="Arial Narrow" w:hAnsi="Arial Narrow"/>
          <w:sz w:val="22"/>
          <w:szCs w:val="22"/>
        </w:rPr>
        <w:t>mierne prebytkový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.</w:t>
      </w:r>
      <w:r w:rsidR="00B62DBB" w:rsidRPr="00DF37E6">
        <w:rPr>
          <w:rFonts w:ascii="Arial Narrow" w:hAnsi="Arial Narrow"/>
          <w:color w:val="FF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Bežný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bol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zostavený ako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prebytkový</w:t>
      </w:r>
      <w:r w:rsidR="00DA6FE9" w:rsidRPr="00DF37E6">
        <w:rPr>
          <w:rFonts w:ascii="Arial Narrow" w:hAnsi="Arial Narrow"/>
          <w:color w:val="00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a</w:t>
      </w:r>
      <w:r w:rsidR="00DA6FE9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kapitálový</w:t>
      </w:r>
      <w:r w:rsidR="00DA6FE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ako</w:t>
      </w:r>
      <w:r w:rsidR="00DA6FE9" w:rsidRPr="00DF37E6">
        <w:rPr>
          <w:rFonts w:ascii="Arial Narrow" w:hAnsi="Arial Narrow"/>
          <w:sz w:val="22"/>
          <w:szCs w:val="22"/>
        </w:rPr>
        <w:t xml:space="preserve"> s</w:t>
      </w:r>
      <w:r w:rsidR="00B62DBB" w:rsidRPr="00DF37E6">
        <w:rPr>
          <w:rFonts w:ascii="Arial Narrow" w:hAnsi="Arial Narrow"/>
          <w:color w:val="000000"/>
          <w:sz w:val="22"/>
          <w:szCs w:val="22"/>
        </w:rPr>
        <w:t>chodkový</w:t>
      </w:r>
      <w:r w:rsidR="00B62DBB" w:rsidRPr="00DF37E6">
        <w:rPr>
          <w:rFonts w:ascii="Arial Narrow" w:hAnsi="Arial Narrow"/>
          <w:sz w:val="22"/>
          <w:szCs w:val="22"/>
        </w:rPr>
        <w:t>.</w:t>
      </w:r>
    </w:p>
    <w:p w14:paraId="7862ACA6" w14:textId="77777777" w:rsidR="00B62DBB" w:rsidRPr="00DF37E6" w:rsidRDefault="00B62DBB" w:rsidP="000252F9">
      <w:pPr>
        <w:jc w:val="both"/>
        <w:rPr>
          <w:rFonts w:ascii="Arial Narrow" w:hAnsi="Arial Narrow"/>
          <w:sz w:val="22"/>
          <w:szCs w:val="22"/>
        </w:rPr>
      </w:pPr>
    </w:p>
    <w:p w14:paraId="7C8666D8" w14:textId="55C7720F" w:rsidR="005224AE" w:rsidRPr="0015040C" w:rsidRDefault="00BA781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Hospodárenie obce</w:t>
      </w:r>
      <w:r w:rsidR="00727D46" w:rsidRPr="0015040C">
        <w:rPr>
          <w:rFonts w:ascii="Arial Narrow" w:hAnsi="Arial Narrow"/>
          <w:sz w:val="22"/>
          <w:szCs w:val="22"/>
        </w:rPr>
        <w:t xml:space="preserve"> sa riadilo podľa schváleného rozpočtu na rok </w:t>
      </w:r>
      <w:r w:rsidR="00B51D0B" w:rsidRPr="0015040C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</w:t>
      </w:r>
      <w:r w:rsidR="00637430">
        <w:rPr>
          <w:rFonts w:ascii="Arial Narrow" w:hAnsi="Arial Narrow"/>
          <w:sz w:val="22"/>
          <w:szCs w:val="22"/>
        </w:rPr>
        <w:t>1</w:t>
      </w:r>
      <w:r w:rsidR="00727D46" w:rsidRPr="0015040C">
        <w:rPr>
          <w:rFonts w:ascii="Arial Narrow" w:hAnsi="Arial Narrow"/>
          <w:sz w:val="22"/>
          <w:szCs w:val="22"/>
        </w:rPr>
        <w:t xml:space="preserve">. </w:t>
      </w:r>
    </w:p>
    <w:p w14:paraId="4B246720" w14:textId="0C22D4B3" w:rsidR="00801788" w:rsidRPr="0015040C" w:rsidRDefault="00727D4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</w:t>
      </w:r>
      <w:r w:rsidR="005224AE" w:rsidRPr="0015040C">
        <w:rPr>
          <w:rFonts w:ascii="Arial Narrow" w:hAnsi="Arial Narrow"/>
          <w:sz w:val="22"/>
          <w:szCs w:val="22"/>
        </w:rPr>
        <w:t>čet obce</w:t>
      </w:r>
      <w:r w:rsidR="00BA7816" w:rsidRPr="0015040C">
        <w:rPr>
          <w:rFonts w:ascii="Arial Narrow" w:hAnsi="Arial Narrow"/>
          <w:sz w:val="22"/>
          <w:szCs w:val="22"/>
        </w:rPr>
        <w:t xml:space="preserve"> bol schválený obecným</w:t>
      </w:r>
      <w:r w:rsidRPr="0015040C">
        <w:rPr>
          <w:rFonts w:ascii="Arial Narrow" w:hAnsi="Arial Narrow"/>
          <w:sz w:val="22"/>
          <w:szCs w:val="22"/>
        </w:rPr>
        <w:t xml:space="preserve"> zastupiteľstvom dňa </w:t>
      </w:r>
      <w:r w:rsidR="00637430">
        <w:rPr>
          <w:rFonts w:ascii="Arial Narrow" w:hAnsi="Arial Narrow"/>
          <w:sz w:val="22"/>
          <w:szCs w:val="22"/>
        </w:rPr>
        <w:t>7</w:t>
      </w:r>
      <w:r w:rsidR="00E107D3" w:rsidRPr="0015040C">
        <w:rPr>
          <w:rFonts w:ascii="Arial Narrow" w:hAnsi="Arial Narrow"/>
          <w:sz w:val="22"/>
          <w:szCs w:val="22"/>
        </w:rPr>
        <w:t>.12.20</w:t>
      </w:r>
      <w:r w:rsidR="00637430">
        <w:rPr>
          <w:rFonts w:ascii="Arial Narrow" w:hAnsi="Arial Narrow"/>
          <w:sz w:val="22"/>
          <w:szCs w:val="22"/>
        </w:rPr>
        <w:t>20</w:t>
      </w:r>
      <w:r w:rsidR="00F83349" w:rsidRPr="0015040C">
        <w:rPr>
          <w:rFonts w:ascii="Arial Narrow" w:hAnsi="Arial Narrow"/>
          <w:sz w:val="22"/>
          <w:szCs w:val="22"/>
        </w:rPr>
        <w:t xml:space="preserve"> Uznesením Obecného zastupiteľstva v Hybiach č. </w:t>
      </w:r>
      <w:r w:rsidR="00F83BAD" w:rsidRPr="0015040C">
        <w:rPr>
          <w:rFonts w:ascii="Arial Narrow" w:hAnsi="Arial Narrow"/>
          <w:sz w:val="22"/>
          <w:szCs w:val="22"/>
        </w:rPr>
        <w:t>4</w:t>
      </w:r>
      <w:r w:rsidR="00637430">
        <w:rPr>
          <w:rFonts w:ascii="Arial Narrow" w:hAnsi="Arial Narrow"/>
          <w:sz w:val="22"/>
          <w:szCs w:val="22"/>
        </w:rPr>
        <w:t>0</w:t>
      </w:r>
      <w:r w:rsidR="00F83349" w:rsidRPr="0015040C">
        <w:rPr>
          <w:rFonts w:ascii="Arial Narrow" w:hAnsi="Arial Narrow"/>
          <w:sz w:val="22"/>
          <w:szCs w:val="22"/>
        </w:rPr>
        <w:t>/20</w:t>
      </w:r>
      <w:r w:rsidR="00637430">
        <w:rPr>
          <w:rFonts w:ascii="Arial Narrow" w:hAnsi="Arial Narrow"/>
          <w:sz w:val="22"/>
          <w:szCs w:val="22"/>
        </w:rPr>
        <w:t>20</w:t>
      </w:r>
      <w:r w:rsidR="00F83349" w:rsidRPr="0015040C">
        <w:rPr>
          <w:rFonts w:ascii="Arial Narrow" w:hAnsi="Arial Narrow"/>
          <w:sz w:val="22"/>
          <w:szCs w:val="22"/>
        </w:rPr>
        <w:t xml:space="preserve"> </w:t>
      </w:r>
      <w:r w:rsidR="00801788" w:rsidRPr="0015040C">
        <w:rPr>
          <w:rFonts w:ascii="Arial Narrow" w:hAnsi="Arial Narrow"/>
          <w:sz w:val="22"/>
          <w:szCs w:val="22"/>
        </w:rPr>
        <w:t>.</w:t>
      </w:r>
    </w:p>
    <w:p w14:paraId="4E951DCD" w14:textId="77777777" w:rsidR="00801788" w:rsidRPr="00DF37E6" w:rsidRDefault="00801788" w:rsidP="000252F9">
      <w:pPr>
        <w:jc w:val="both"/>
        <w:rPr>
          <w:rFonts w:ascii="Arial Narrow" w:hAnsi="Arial Narrow"/>
          <w:sz w:val="22"/>
          <w:szCs w:val="22"/>
        </w:rPr>
      </w:pPr>
    </w:p>
    <w:p w14:paraId="49A51FE2" w14:textId="5F8E2FF4" w:rsidR="0015040C" w:rsidRPr="0015040C" w:rsidRDefault="004E3363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Rozpočet b</w:t>
      </w:r>
      <w:r w:rsidR="00727D46" w:rsidRPr="0015040C">
        <w:rPr>
          <w:rFonts w:ascii="Arial Narrow" w:hAnsi="Arial Narrow"/>
          <w:sz w:val="22"/>
          <w:szCs w:val="22"/>
        </w:rPr>
        <w:t xml:space="preserve">ol </w:t>
      </w:r>
      <w:r w:rsidR="005224AE" w:rsidRPr="0015040C">
        <w:rPr>
          <w:rFonts w:ascii="Arial Narrow" w:hAnsi="Arial Narrow"/>
          <w:sz w:val="22"/>
          <w:szCs w:val="22"/>
        </w:rPr>
        <w:t xml:space="preserve">zmenený </w:t>
      </w:r>
      <w:r w:rsidR="00801788" w:rsidRPr="0015040C">
        <w:rPr>
          <w:rFonts w:ascii="Arial Narrow" w:hAnsi="Arial Narrow"/>
          <w:sz w:val="22"/>
          <w:szCs w:val="22"/>
        </w:rPr>
        <w:t>v priebehu roka niekoľkokrát operatívne, podľa vzniknutých potrieb</w:t>
      </w:r>
      <w:r w:rsidR="00FF7E7A" w:rsidRPr="0015040C">
        <w:rPr>
          <w:rFonts w:ascii="Arial Narrow" w:hAnsi="Arial Narrow"/>
          <w:sz w:val="22"/>
          <w:szCs w:val="22"/>
        </w:rPr>
        <w:t>.</w:t>
      </w:r>
      <w:r w:rsidR="008F7BBE" w:rsidRPr="0015040C">
        <w:rPr>
          <w:rFonts w:ascii="Arial Narrow" w:hAnsi="Arial Narrow"/>
          <w:sz w:val="22"/>
          <w:szCs w:val="22"/>
        </w:rPr>
        <w:t xml:space="preserve"> Zmeny boli realizované nasledovne: k</w:t>
      </w:r>
      <w:r w:rsidR="00637430">
        <w:rPr>
          <w:rFonts w:ascii="Arial Narrow" w:hAnsi="Arial Narrow"/>
          <w:sz w:val="22"/>
          <w:szCs w:val="22"/>
        </w:rPr>
        <w:t> 3.5.2021, 7</w:t>
      </w:r>
      <w:r w:rsidR="00482C5B">
        <w:rPr>
          <w:rFonts w:ascii="Arial Narrow" w:hAnsi="Arial Narrow"/>
          <w:sz w:val="22"/>
          <w:szCs w:val="22"/>
        </w:rPr>
        <w:t>.6.20</w:t>
      </w:r>
      <w:r w:rsidR="00E337AA">
        <w:rPr>
          <w:rFonts w:ascii="Arial Narrow" w:hAnsi="Arial Narrow"/>
          <w:sz w:val="22"/>
          <w:szCs w:val="22"/>
        </w:rPr>
        <w:t>2</w:t>
      </w:r>
      <w:r w:rsidR="00637430">
        <w:rPr>
          <w:rFonts w:ascii="Arial Narrow" w:hAnsi="Arial Narrow"/>
          <w:sz w:val="22"/>
          <w:szCs w:val="22"/>
        </w:rPr>
        <w:t>1</w:t>
      </w:r>
      <w:r w:rsidR="00482C5B">
        <w:rPr>
          <w:rFonts w:ascii="Arial Narrow" w:hAnsi="Arial Narrow"/>
          <w:sz w:val="22"/>
          <w:szCs w:val="22"/>
        </w:rPr>
        <w:t>,</w:t>
      </w:r>
      <w:r w:rsidR="00E337AA">
        <w:rPr>
          <w:rFonts w:ascii="Arial Narrow" w:hAnsi="Arial Narrow"/>
          <w:sz w:val="22"/>
          <w:szCs w:val="22"/>
        </w:rPr>
        <w:t xml:space="preserve"> 6.7.202</w:t>
      </w:r>
      <w:r w:rsidR="00D7650C">
        <w:rPr>
          <w:rFonts w:ascii="Arial Narrow" w:hAnsi="Arial Narrow"/>
          <w:sz w:val="22"/>
          <w:szCs w:val="22"/>
        </w:rPr>
        <w:t>1</w:t>
      </w:r>
      <w:r w:rsidR="00E337AA">
        <w:rPr>
          <w:rFonts w:ascii="Arial Narrow" w:hAnsi="Arial Narrow"/>
          <w:sz w:val="22"/>
          <w:szCs w:val="22"/>
        </w:rPr>
        <w:t xml:space="preserve">, </w:t>
      </w:r>
      <w:r w:rsidR="00DE4FB9">
        <w:rPr>
          <w:rFonts w:ascii="Arial Narrow" w:hAnsi="Arial Narrow"/>
          <w:sz w:val="22"/>
          <w:szCs w:val="22"/>
        </w:rPr>
        <w:t>19.7.2021, 30.9.2021, 4.10.2021, 8.11.2021, 13.12.2021</w:t>
      </w:r>
      <w:r w:rsidR="0015040C" w:rsidRPr="0015040C">
        <w:rPr>
          <w:rFonts w:ascii="Arial Narrow" w:hAnsi="Arial Narrow"/>
          <w:sz w:val="22"/>
          <w:szCs w:val="22"/>
        </w:rPr>
        <w:t>.</w:t>
      </w:r>
      <w:r w:rsidR="001D2DC5">
        <w:rPr>
          <w:rFonts w:ascii="Arial Narrow" w:hAnsi="Arial Narrow"/>
          <w:sz w:val="22"/>
          <w:szCs w:val="22"/>
        </w:rPr>
        <w:t xml:space="preserve"> </w:t>
      </w:r>
    </w:p>
    <w:p w14:paraId="5EC4F5D8" w14:textId="77777777" w:rsidR="005224AE" w:rsidRPr="0015040C" w:rsidRDefault="008F7BBE" w:rsidP="000252F9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15040C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45184A04" w14:textId="77777777" w:rsidR="00ED6459" w:rsidRPr="00DF37E6" w:rsidRDefault="00ED6459" w:rsidP="003E7353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4FDC6088" w14:textId="77777777" w:rsidR="00967ABB" w:rsidRPr="00FF7E7A" w:rsidRDefault="00967ABB" w:rsidP="00727D46">
      <w:pPr>
        <w:jc w:val="both"/>
        <w:rPr>
          <w:sz w:val="22"/>
          <w:szCs w:val="22"/>
        </w:rPr>
      </w:pPr>
    </w:p>
    <w:p w14:paraId="54701C85" w14:textId="77777777" w:rsidR="004F5E28" w:rsidRPr="00FF7E7A" w:rsidRDefault="004F5E28" w:rsidP="00727D46">
      <w:pPr>
        <w:jc w:val="both"/>
        <w:rPr>
          <w:sz w:val="22"/>
          <w:szCs w:val="22"/>
        </w:rPr>
      </w:pPr>
    </w:p>
    <w:p w14:paraId="6C02EF5C" w14:textId="00D57F5C" w:rsidR="00A81319" w:rsidRPr="00DF37E6" w:rsidRDefault="00967ABB" w:rsidP="00E107D3">
      <w:pPr>
        <w:jc w:val="center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R</w:t>
      </w:r>
      <w:r w:rsidR="00281EA1" w:rsidRPr="00DF37E6">
        <w:rPr>
          <w:rFonts w:ascii="Arial Narrow" w:hAnsi="Arial Narrow"/>
          <w:b/>
          <w:sz w:val="22"/>
          <w:szCs w:val="22"/>
        </w:rPr>
        <w:t>ozpočet obce k 31.12.</w:t>
      </w:r>
      <w:r w:rsidR="00482C5B">
        <w:rPr>
          <w:rFonts w:ascii="Arial Narrow" w:hAnsi="Arial Narrow"/>
          <w:b/>
          <w:sz w:val="22"/>
          <w:szCs w:val="22"/>
        </w:rPr>
        <w:t>20</w:t>
      </w:r>
      <w:r w:rsidR="00E337AA">
        <w:rPr>
          <w:rFonts w:ascii="Arial Narrow" w:hAnsi="Arial Narrow"/>
          <w:b/>
          <w:sz w:val="22"/>
          <w:szCs w:val="22"/>
        </w:rPr>
        <w:t>2</w:t>
      </w:r>
      <w:r w:rsidR="00DE4FB9">
        <w:rPr>
          <w:rFonts w:ascii="Arial Narrow" w:hAnsi="Arial Narrow"/>
          <w:b/>
          <w:sz w:val="22"/>
          <w:szCs w:val="22"/>
        </w:rPr>
        <w:t>1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1F4E0E" w:rsidRPr="00DF37E6" w14:paraId="6867D76B" w14:textId="77777777" w:rsidTr="00A834E2">
        <w:tc>
          <w:tcPr>
            <w:tcW w:w="3893" w:type="dxa"/>
            <w:shd w:val="clear" w:color="auto" w:fill="D9D9D9"/>
          </w:tcPr>
          <w:p w14:paraId="47A57C7B" w14:textId="77777777" w:rsidR="001F4E0E" w:rsidRPr="00DF37E6" w:rsidRDefault="001F4E0E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/>
          </w:tcPr>
          <w:p w14:paraId="32A54F6E" w14:textId="77777777" w:rsidR="0034551B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AE4F326" w14:textId="77777777" w:rsidR="00CC1900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Schválený </w:t>
            </w:r>
          </w:p>
          <w:p w14:paraId="0C50B786" w14:textId="77777777" w:rsidR="001F4E0E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14:paraId="0F9D446F" w14:textId="77777777" w:rsidR="00A326AE" w:rsidRPr="00DF37E6" w:rsidRDefault="0034551B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Schválený 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  <w:p w14:paraId="1F570502" w14:textId="77777777" w:rsidR="001F4E0E" w:rsidRPr="00DF37E6" w:rsidRDefault="001F4E0E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</w:t>
            </w:r>
            <w:r w:rsidR="00A326AE"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>poslednej zmene</w:t>
            </w:r>
          </w:p>
        </w:tc>
      </w:tr>
      <w:tr w:rsidR="009C0C26" w:rsidRPr="00DF37E6" w14:paraId="68E7D9C7" w14:textId="77777777" w:rsidTr="00A834E2">
        <w:tc>
          <w:tcPr>
            <w:tcW w:w="3893" w:type="dxa"/>
            <w:shd w:val="clear" w:color="auto" w:fill="C4BC96"/>
          </w:tcPr>
          <w:p w14:paraId="72C01ED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14:paraId="4F6B87A0" w14:textId="0E3244BE" w:rsidR="009C0C26" w:rsidRPr="00B24226" w:rsidRDefault="002D659C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1 394 602,00</w:t>
            </w:r>
          </w:p>
        </w:tc>
        <w:tc>
          <w:tcPr>
            <w:tcW w:w="1842" w:type="dxa"/>
            <w:shd w:val="clear" w:color="auto" w:fill="C4BC96"/>
          </w:tcPr>
          <w:p w14:paraId="6B3EF271" w14:textId="36E83363" w:rsidR="009C0C26" w:rsidRPr="00B24226" w:rsidRDefault="002D659C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1 664 447,00</w:t>
            </w:r>
          </w:p>
        </w:tc>
      </w:tr>
      <w:tr w:rsidR="009C0C26" w:rsidRPr="00DF37E6" w14:paraId="23A457C1" w14:textId="77777777" w:rsidTr="004C06D8">
        <w:tc>
          <w:tcPr>
            <w:tcW w:w="3893" w:type="dxa"/>
          </w:tcPr>
          <w:p w14:paraId="219A8388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14:paraId="3FB4C2E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14:paraId="14A5471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14:paraId="2E71A07A" w14:textId="77777777" w:rsidTr="004C06D8">
        <w:tc>
          <w:tcPr>
            <w:tcW w:w="3893" w:type="dxa"/>
          </w:tcPr>
          <w:p w14:paraId="72C7554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príjmy</w:t>
            </w:r>
          </w:p>
        </w:tc>
        <w:tc>
          <w:tcPr>
            <w:tcW w:w="1843" w:type="dxa"/>
          </w:tcPr>
          <w:p w14:paraId="641ED67C" w14:textId="5E00B7E5" w:rsidR="009C0C26" w:rsidRPr="00DF37E6" w:rsidRDefault="00E337AA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E4FB9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DE4FB9">
              <w:rPr>
                <w:rFonts w:ascii="Arial Narrow" w:hAnsi="Arial Narrow"/>
                <w:sz w:val="22"/>
                <w:szCs w:val="22"/>
              </w:rPr>
              <w:t>46 722,00</w:t>
            </w:r>
          </w:p>
        </w:tc>
        <w:tc>
          <w:tcPr>
            <w:tcW w:w="1842" w:type="dxa"/>
          </w:tcPr>
          <w:p w14:paraId="0E1749A9" w14:textId="6B0F256B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E4FB9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="00DE4FB9">
              <w:rPr>
                <w:rFonts w:ascii="Arial Narrow" w:hAnsi="Arial Narrow"/>
                <w:sz w:val="22"/>
                <w:szCs w:val="22"/>
              </w:rPr>
              <w:t>28 287,00</w:t>
            </w:r>
          </w:p>
        </w:tc>
      </w:tr>
      <w:tr w:rsidR="009C0C26" w:rsidRPr="00DF37E6" w14:paraId="2C75933B" w14:textId="77777777" w:rsidTr="004C06D8">
        <w:tc>
          <w:tcPr>
            <w:tcW w:w="3893" w:type="dxa"/>
          </w:tcPr>
          <w:p w14:paraId="5826381E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príjmy</w:t>
            </w:r>
          </w:p>
        </w:tc>
        <w:tc>
          <w:tcPr>
            <w:tcW w:w="1843" w:type="dxa"/>
          </w:tcPr>
          <w:p w14:paraId="4D43C1E5" w14:textId="089D78B1" w:rsidR="009C0C26" w:rsidRPr="00DF37E6" w:rsidRDefault="00C92095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1 000,00</w:t>
            </w:r>
          </w:p>
        </w:tc>
        <w:tc>
          <w:tcPr>
            <w:tcW w:w="1842" w:type="dxa"/>
          </w:tcPr>
          <w:p w14:paraId="3B7256B8" w14:textId="6053C445" w:rsidR="009C0C26" w:rsidRPr="00DF37E6" w:rsidRDefault="00C92095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2 600,00</w:t>
            </w:r>
          </w:p>
        </w:tc>
      </w:tr>
      <w:tr w:rsidR="009C0C26" w:rsidRPr="00DF37E6" w14:paraId="3EC9BE13" w14:textId="77777777" w:rsidTr="004C06D8">
        <w:tc>
          <w:tcPr>
            <w:tcW w:w="3893" w:type="dxa"/>
          </w:tcPr>
          <w:p w14:paraId="359E15BA" w14:textId="77777777"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14:paraId="0CB44B81" w14:textId="77777777"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1842" w:type="dxa"/>
          </w:tcPr>
          <w:p w14:paraId="7BC1398D" w14:textId="76095D78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80 000,00</w:t>
            </w:r>
          </w:p>
        </w:tc>
      </w:tr>
      <w:tr w:rsidR="009C0C26" w:rsidRPr="00DF37E6" w14:paraId="70E96E2A" w14:textId="77777777" w:rsidTr="004C06D8">
        <w:tc>
          <w:tcPr>
            <w:tcW w:w="3893" w:type="dxa"/>
          </w:tcPr>
          <w:p w14:paraId="5C8DAF73" w14:textId="77777777" w:rsidR="009C0C26" w:rsidRPr="00DF37E6" w:rsidRDefault="009C0C26" w:rsidP="004C06D8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Príjmy RO s právnou subjektivit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ou</w:t>
            </w:r>
          </w:p>
        </w:tc>
        <w:tc>
          <w:tcPr>
            <w:tcW w:w="1843" w:type="dxa"/>
          </w:tcPr>
          <w:p w14:paraId="4290B2BB" w14:textId="28E411A5" w:rsidR="009C0C26" w:rsidRPr="00DF37E6" w:rsidRDefault="00C92095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46 880,00</w:t>
            </w:r>
          </w:p>
        </w:tc>
        <w:tc>
          <w:tcPr>
            <w:tcW w:w="1842" w:type="dxa"/>
          </w:tcPr>
          <w:p w14:paraId="4425959D" w14:textId="75BA99B3" w:rsidR="00010481" w:rsidRPr="00DF37E6" w:rsidRDefault="00C92095" w:rsidP="00983E3D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53 560,00</w:t>
            </w:r>
          </w:p>
        </w:tc>
      </w:tr>
      <w:tr w:rsidR="009C0C26" w:rsidRPr="00DF37E6" w14:paraId="0D419E6C" w14:textId="77777777" w:rsidTr="00A834E2">
        <w:tc>
          <w:tcPr>
            <w:tcW w:w="3893" w:type="dxa"/>
            <w:shd w:val="clear" w:color="auto" w:fill="C4BC96"/>
          </w:tcPr>
          <w:p w14:paraId="4634420F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14:paraId="5DD71C94" w14:textId="15F3E2D7" w:rsidR="009C0C26" w:rsidRPr="00B24226" w:rsidRDefault="00EB1839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1 394 147,00</w:t>
            </w:r>
          </w:p>
        </w:tc>
        <w:tc>
          <w:tcPr>
            <w:tcW w:w="1842" w:type="dxa"/>
            <w:shd w:val="clear" w:color="auto" w:fill="C4BC96"/>
          </w:tcPr>
          <w:p w14:paraId="20703F85" w14:textId="561DD7F4" w:rsidR="009C0C26" w:rsidRPr="00B24226" w:rsidRDefault="00EB1839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1 634 939,30</w:t>
            </w:r>
          </w:p>
        </w:tc>
      </w:tr>
      <w:tr w:rsidR="009C0C26" w:rsidRPr="00DF37E6" w14:paraId="30FF1DC7" w14:textId="77777777" w:rsidTr="004C06D8">
        <w:tc>
          <w:tcPr>
            <w:tcW w:w="3893" w:type="dxa"/>
          </w:tcPr>
          <w:p w14:paraId="29674531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14:paraId="79D625DD" w14:textId="77777777"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14:paraId="277790EA" w14:textId="77777777"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14:paraId="653A3DB0" w14:textId="77777777" w:rsidTr="004C06D8">
        <w:tc>
          <w:tcPr>
            <w:tcW w:w="3893" w:type="dxa"/>
          </w:tcPr>
          <w:p w14:paraId="46261AAF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</w:t>
            </w:r>
          </w:p>
        </w:tc>
        <w:tc>
          <w:tcPr>
            <w:tcW w:w="1843" w:type="dxa"/>
          </w:tcPr>
          <w:p w14:paraId="3EDA78AD" w14:textId="5636B732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502 813 00</w:t>
            </w:r>
          </w:p>
        </w:tc>
        <w:tc>
          <w:tcPr>
            <w:tcW w:w="1842" w:type="dxa"/>
          </w:tcPr>
          <w:p w14:paraId="5E545B2A" w14:textId="0E552AE4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647 707 00</w:t>
            </w:r>
          </w:p>
        </w:tc>
      </w:tr>
      <w:tr w:rsidR="009C0C26" w:rsidRPr="00DF37E6" w14:paraId="67DA9556" w14:textId="77777777" w:rsidTr="004C06D8">
        <w:tc>
          <w:tcPr>
            <w:tcW w:w="3893" w:type="dxa"/>
          </w:tcPr>
          <w:p w14:paraId="065D6434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výdavky</w:t>
            </w:r>
          </w:p>
        </w:tc>
        <w:tc>
          <w:tcPr>
            <w:tcW w:w="1843" w:type="dxa"/>
          </w:tcPr>
          <w:p w14:paraId="47D9DB82" w14:textId="42F9DFED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64 000,00</w:t>
            </w:r>
          </w:p>
        </w:tc>
        <w:tc>
          <w:tcPr>
            <w:tcW w:w="1842" w:type="dxa"/>
          </w:tcPr>
          <w:p w14:paraId="0BC6E20C" w14:textId="51473E95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86 000,00</w:t>
            </w:r>
          </w:p>
        </w:tc>
      </w:tr>
      <w:tr w:rsidR="009C0C26" w:rsidRPr="00DF37E6" w14:paraId="05BE8646" w14:textId="77777777" w:rsidTr="004C06D8">
        <w:tc>
          <w:tcPr>
            <w:tcW w:w="3893" w:type="dxa"/>
          </w:tcPr>
          <w:p w14:paraId="47A0002C" w14:textId="77777777"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14:paraId="60338275" w14:textId="4CD8F215" w:rsidR="009C0C26" w:rsidRPr="00DF37E6" w:rsidRDefault="00C92095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64 520,00</w:t>
            </w:r>
          </w:p>
        </w:tc>
        <w:tc>
          <w:tcPr>
            <w:tcW w:w="1842" w:type="dxa"/>
          </w:tcPr>
          <w:p w14:paraId="3320A09D" w14:textId="52252A98" w:rsidR="009C0C26" w:rsidRPr="00DF37E6" w:rsidRDefault="00C92095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68 120,00</w:t>
            </w:r>
          </w:p>
        </w:tc>
      </w:tr>
      <w:tr w:rsidR="009C0C26" w:rsidRPr="00DF37E6" w14:paraId="5FF51802" w14:textId="77777777" w:rsidTr="004C06D8">
        <w:tc>
          <w:tcPr>
            <w:tcW w:w="3893" w:type="dxa"/>
          </w:tcPr>
          <w:p w14:paraId="7931D9BB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Výda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vky RO s právnou subjek</w:t>
            </w:r>
            <w:r w:rsidR="00F75130" w:rsidRPr="00DF37E6">
              <w:rPr>
                <w:rFonts w:ascii="Arial Narrow" w:hAnsi="Arial Narrow"/>
                <w:color w:val="000000"/>
                <w:sz w:val="22"/>
                <w:szCs w:val="22"/>
              </w:rPr>
              <w:t>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ivitou</w:t>
            </w:r>
          </w:p>
        </w:tc>
        <w:tc>
          <w:tcPr>
            <w:tcW w:w="1843" w:type="dxa"/>
          </w:tcPr>
          <w:p w14:paraId="087AE4E1" w14:textId="646FBA0B" w:rsidR="009C0C26" w:rsidRPr="00DF37E6" w:rsidRDefault="00C92095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  <w:r w:rsidR="00EB1839">
              <w:rPr>
                <w:rFonts w:ascii="Arial Narrow" w:hAnsi="Arial Narrow"/>
                <w:sz w:val="22"/>
                <w:szCs w:val="22"/>
              </w:rPr>
              <w:t>2 814,00</w:t>
            </w:r>
          </w:p>
        </w:tc>
        <w:tc>
          <w:tcPr>
            <w:tcW w:w="1842" w:type="dxa"/>
          </w:tcPr>
          <w:p w14:paraId="6DAB4EA6" w14:textId="0EF86145" w:rsidR="009C0C26" w:rsidRPr="00DF37E6" w:rsidRDefault="00C92095" w:rsidP="00334B87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833 112,30</w:t>
            </w:r>
          </w:p>
        </w:tc>
      </w:tr>
      <w:tr w:rsidR="009C0C26" w:rsidRPr="00DF37E6" w14:paraId="57FDB5A6" w14:textId="77777777" w:rsidTr="00A834E2">
        <w:tc>
          <w:tcPr>
            <w:tcW w:w="3893" w:type="dxa"/>
            <w:shd w:val="clear" w:color="auto" w:fill="C4BC96"/>
          </w:tcPr>
          <w:p w14:paraId="58A6FF88" w14:textId="77777777" w:rsidR="009C0C26" w:rsidRPr="00DF37E6" w:rsidRDefault="00B8616D" w:rsidP="00B8616D">
            <w:pPr>
              <w:tabs>
                <w:tab w:val="right" w:pos="8460"/>
              </w:tabs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Výsledok r</w:t>
            </w:r>
            <w:r w:rsidR="00D764C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 xml:space="preserve"> obce</w:t>
            </w:r>
          </w:p>
        </w:tc>
        <w:tc>
          <w:tcPr>
            <w:tcW w:w="1843" w:type="dxa"/>
            <w:shd w:val="clear" w:color="auto" w:fill="C4BC96"/>
          </w:tcPr>
          <w:p w14:paraId="19A5F972" w14:textId="5F229D5A" w:rsidR="009C0C26" w:rsidRPr="00B24226" w:rsidRDefault="00EB1839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455,00</w:t>
            </w:r>
          </w:p>
        </w:tc>
        <w:tc>
          <w:tcPr>
            <w:tcW w:w="1842" w:type="dxa"/>
            <w:shd w:val="clear" w:color="auto" w:fill="C4BC96"/>
          </w:tcPr>
          <w:p w14:paraId="0F5F599E" w14:textId="532540DD" w:rsidR="009C0C26" w:rsidRPr="00B24226" w:rsidRDefault="00EB1839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29 507,70</w:t>
            </w:r>
          </w:p>
        </w:tc>
      </w:tr>
    </w:tbl>
    <w:p w14:paraId="3B2E846F" w14:textId="77777777" w:rsidR="00A81319" w:rsidRPr="00DF37E6" w:rsidRDefault="00A81319" w:rsidP="00727D46">
      <w:pPr>
        <w:outlineLvl w:val="0"/>
        <w:rPr>
          <w:rFonts w:ascii="Arial Narrow" w:hAnsi="Arial Narrow"/>
          <w:b/>
          <w:sz w:val="22"/>
          <w:szCs w:val="22"/>
        </w:rPr>
      </w:pPr>
    </w:p>
    <w:p w14:paraId="029B7C15" w14:textId="0ABF0A7F" w:rsidR="00727D46" w:rsidRDefault="00CB506A" w:rsidP="00050E68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0B9B2FC1" wp14:editId="21A64ABB">
            <wp:extent cx="2743200" cy="2011680"/>
            <wp:effectExtent l="0" t="0" r="0" b="0"/>
            <wp:docPr id="5" name="Obrázok 5" descr="Fotka Obec Hy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a Obec Hyb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6A8" w:rsidRPr="00DF37E6">
        <w:rPr>
          <w:rFonts w:ascii="Arial Narrow" w:hAnsi="Arial Narrow"/>
          <w:b/>
          <w:color w:val="0000FF"/>
          <w:sz w:val="22"/>
          <w:szCs w:val="22"/>
        </w:rPr>
        <w:br w:type="page"/>
      </w:r>
      <w:r w:rsidR="00E23067" w:rsidRPr="00DF37E6">
        <w:rPr>
          <w:rFonts w:ascii="Arial Narrow" w:hAnsi="Arial Narrow"/>
          <w:b/>
          <w:color w:val="0000FF"/>
          <w:sz w:val="28"/>
          <w:szCs w:val="28"/>
        </w:rPr>
        <w:lastRenderedPageBreak/>
        <w:t>2</w:t>
      </w:r>
      <w:r w:rsidR="00680C42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D21EDC" w:rsidRPr="00DF37E6">
        <w:rPr>
          <w:rFonts w:ascii="Arial Narrow" w:hAnsi="Arial Narrow"/>
          <w:b/>
          <w:color w:val="0000FF"/>
          <w:sz w:val="28"/>
          <w:szCs w:val="28"/>
        </w:rPr>
        <w:t xml:space="preserve">Rozbor plnenia príjmov za rok </w:t>
      </w:r>
      <w:r w:rsidR="00BF7868">
        <w:rPr>
          <w:rFonts w:ascii="Arial Narrow" w:hAnsi="Arial Narrow"/>
          <w:b/>
          <w:color w:val="0000FF"/>
          <w:sz w:val="28"/>
          <w:szCs w:val="28"/>
        </w:rPr>
        <w:t>20</w:t>
      </w:r>
      <w:r w:rsidR="004611A5">
        <w:rPr>
          <w:rFonts w:ascii="Arial Narrow" w:hAnsi="Arial Narrow"/>
          <w:b/>
          <w:color w:val="0000FF"/>
          <w:sz w:val="28"/>
          <w:szCs w:val="28"/>
        </w:rPr>
        <w:t>2</w:t>
      </w:r>
      <w:r w:rsidR="001124BC">
        <w:rPr>
          <w:rFonts w:ascii="Arial Narrow" w:hAnsi="Arial Narrow"/>
          <w:b/>
          <w:color w:val="0000FF"/>
          <w:sz w:val="28"/>
          <w:szCs w:val="28"/>
        </w:rPr>
        <w:t>1</w:t>
      </w:r>
    </w:p>
    <w:p w14:paraId="21F3D85E" w14:textId="77777777" w:rsidR="00DF37E6" w:rsidRPr="00DF37E6" w:rsidRDefault="00DF37E6" w:rsidP="000E6AFC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22C06478" w14:textId="77777777" w:rsidR="009E519E" w:rsidRPr="00DF37E6" w:rsidRDefault="009E519E" w:rsidP="00727D46">
      <w:pPr>
        <w:rPr>
          <w:rFonts w:ascii="Arial Narrow" w:hAnsi="Arial Narrow"/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35"/>
        <w:gridCol w:w="3275"/>
      </w:tblGrid>
      <w:tr w:rsidR="00D21EDC" w:rsidRPr="00DF37E6" w14:paraId="5C5CA327" w14:textId="77777777" w:rsidTr="002B7465">
        <w:tc>
          <w:tcPr>
            <w:tcW w:w="2962" w:type="dxa"/>
            <w:shd w:val="clear" w:color="auto" w:fill="D9D9D9"/>
          </w:tcPr>
          <w:p w14:paraId="49DB23AA" w14:textId="1AD12D17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1124BC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 xml:space="preserve"> (po posl.úprave)</w:t>
            </w:r>
          </w:p>
        </w:tc>
        <w:tc>
          <w:tcPr>
            <w:tcW w:w="3071" w:type="dxa"/>
            <w:shd w:val="clear" w:color="auto" w:fill="D9D9D9"/>
          </w:tcPr>
          <w:p w14:paraId="76F402F3" w14:textId="59CBF893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C712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0A222E73" w14:textId="77777777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14:paraId="757CD16E" w14:textId="77777777" w:rsidTr="002B7465">
        <w:tc>
          <w:tcPr>
            <w:tcW w:w="2962" w:type="dxa"/>
          </w:tcPr>
          <w:p w14:paraId="68EC03E7" w14:textId="1F3A3520" w:rsidR="00D21EDC" w:rsidRPr="00BF7868" w:rsidRDefault="008C7120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1 664 447,00</w:t>
            </w:r>
          </w:p>
        </w:tc>
        <w:tc>
          <w:tcPr>
            <w:tcW w:w="3071" w:type="dxa"/>
          </w:tcPr>
          <w:p w14:paraId="415EB4F8" w14:textId="725267FC" w:rsidR="00D21EDC" w:rsidRPr="00DF37E6" w:rsidRDefault="00896646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2 014 346,28</w:t>
            </w:r>
          </w:p>
        </w:tc>
        <w:tc>
          <w:tcPr>
            <w:tcW w:w="3323" w:type="dxa"/>
          </w:tcPr>
          <w:p w14:paraId="69517831" w14:textId="76348038" w:rsidR="00D21EDC" w:rsidRPr="00DF37E6" w:rsidRDefault="00896646" w:rsidP="00BF78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121,02</w:t>
            </w:r>
            <w:r w:rsidR="008C7120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507B5CCD" w14:textId="77777777" w:rsidR="00D21EDC" w:rsidRPr="00DF37E6" w:rsidRDefault="00D21EDC" w:rsidP="00727D46">
      <w:pPr>
        <w:rPr>
          <w:rFonts w:ascii="Arial Narrow" w:hAnsi="Arial Narrow"/>
          <w:b/>
          <w:sz w:val="22"/>
          <w:szCs w:val="22"/>
        </w:rPr>
      </w:pPr>
    </w:p>
    <w:p w14:paraId="27A3F76C" w14:textId="52A7C0AF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celkových príjmov </w:t>
      </w:r>
      <w:r w:rsidR="009173D3">
        <w:rPr>
          <w:rFonts w:ascii="Arial Narrow" w:hAnsi="Arial Narrow"/>
          <w:sz w:val="22"/>
          <w:szCs w:val="22"/>
        </w:rPr>
        <w:t xml:space="preserve">obce vrátane RO v zriaďovateľskej pôsobnosti </w:t>
      </w:r>
      <w:r w:rsidR="00184DBE" w:rsidRPr="00DF37E6">
        <w:rPr>
          <w:rFonts w:ascii="Arial Narrow" w:hAnsi="Arial Narrow"/>
          <w:sz w:val="22"/>
          <w:szCs w:val="22"/>
        </w:rPr>
        <w:t>1</w:t>
      </w:r>
      <w:r w:rsidR="008C7120">
        <w:rPr>
          <w:rFonts w:ascii="Arial Narrow" w:hAnsi="Arial Narrow"/>
          <w:sz w:val="22"/>
          <w:szCs w:val="22"/>
        </w:rPr>
        <w:t> 664 447</w:t>
      </w:r>
      <w:r w:rsidR="00BF7868">
        <w:rPr>
          <w:rFonts w:ascii="Arial Narrow" w:hAnsi="Arial Narrow"/>
          <w:sz w:val="22"/>
          <w:szCs w:val="22"/>
        </w:rPr>
        <w:t>,00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2B3BDC">
        <w:rPr>
          <w:rFonts w:ascii="Arial Narrow" w:hAnsi="Arial Narrow"/>
          <w:sz w:val="22"/>
          <w:szCs w:val="22"/>
        </w:rPr>
        <w:t>2</w:t>
      </w:r>
      <w:r w:rsidR="008C7120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42DD9" w:rsidRPr="00DF37E6">
        <w:rPr>
          <w:rFonts w:ascii="Arial Narrow" w:hAnsi="Arial Narrow"/>
          <w:sz w:val="22"/>
          <w:szCs w:val="22"/>
        </w:rPr>
        <w:t>1</w:t>
      </w:r>
      <w:r w:rsidR="008C7120">
        <w:rPr>
          <w:rFonts w:ascii="Arial Narrow" w:hAnsi="Arial Narrow"/>
          <w:sz w:val="22"/>
          <w:szCs w:val="22"/>
        </w:rPr>
        <w:t> 964 346,28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E84C32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1</w:t>
      </w:r>
      <w:r w:rsidR="00896646">
        <w:rPr>
          <w:rFonts w:ascii="Arial Narrow" w:hAnsi="Arial Narrow"/>
          <w:sz w:val="22"/>
          <w:szCs w:val="22"/>
        </w:rPr>
        <w:t>21,02</w:t>
      </w:r>
      <w:r w:rsidR="00842DD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5857A0A2" w14:textId="77777777" w:rsidR="00D12AA6" w:rsidRPr="00DF37E6" w:rsidRDefault="00D12AA6" w:rsidP="00727D46">
      <w:pPr>
        <w:rPr>
          <w:rFonts w:ascii="Arial Narrow" w:hAnsi="Arial Narrow"/>
          <w:b/>
          <w:sz w:val="22"/>
          <w:szCs w:val="22"/>
        </w:rPr>
      </w:pPr>
    </w:p>
    <w:p w14:paraId="34BA3BBF" w14:textId="77777777" w:rsidR="00D21EDC" w:rsidRPr="00DF37E6" w:rsidRDefault="000B6FE7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C0582A" w:rsidRPr="00DF37E6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14:paraId="6792E082" w14:textId="77777777"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D12AA6" w:rsidRPr="00DF37E6" w14:paraId="343C950B" w14:textId="77777777" w:rsidTr="00D12AA6">
        <w:tc>
          <w:tcPr>
            <w:tcW w:w="2962" w:type="dxa"/>
            <w:shd w:val="clear" w:color="auto" w:fill="D9D9D9"/>
          </w:tcPr>
          <w:p w14:paraId="08BBB811" w14:textId="036698B1" w:rsidR="00D12AA6" w:rsidRPr="00DF37E6" w:rsidRDefault="00370723" w:rsidP="0038647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Rozpočet na rok 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C712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249119AD" w14:textId="1F17A157" w:rsidR="00D12AA6" w:rsidRPr="00DF37E6" w:rsidRDefault="0037072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Skutočnosť k 31.12.20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6D92CFD8" w14:textId="77777777" w:rsidR="00D12AA6" w:rsidRPr="00DF37E6" w:rsidRDefault="00D12AA6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12AA6" w:rsidRPr="00DF37E6" w14:paraId="7A294BCC" w14:textId="77777777" w:rsidTr="00D12AA6">
        <w:tc>
          <w:tcPr>
            <w:tcW w:w="2962" w:type="dxa"/>
          </w:tcPr>
          <w:p w14:paraId="132E9F57" w14:textId="0174A61D" w:rsidR="00D12AA6" w:rsidRPr="00DF37E6" w:rsidRDefault="002B3BDC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8C7120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="008C7120">
              <w:rPr>
                <w:rFonts w:ascii="Arial Narrow" w:hAnsi="Arial Narrow"/>
                <w:sz w:val="22"/>
                <w:szCs w:val="22"/>
              </w:rPr>
              <w:t>28 287</w:t>
            </w:r>
            <w:r>
              <w:rPr>
                <w:rFonts w:ascii="Arial Narrow" w:hAnsi="Arial Narrow"/>
                <w:sz w:val="22"/>
                <w:szCs w:val="22"/>
              </w:rPr>
              <w:t xml:space="preserve"> €</w:t>
            </w:r>
          </w:p>
        </w:tc>
        <w:tc>
          <w:tcPr>
            <w:tcW w:w="3071" w:type="dxa"/>
          </w:tcPr>
          <w:p w14:paraId="7EA385FF" w14:textId="2DF0A0D5" w:rsidR="00D12AA6" w:rsidRPr="00DF37E6" w:rsidRDefault="008C7120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1 494 418,62</w:t>
            </w:r>
          </w:p>
        </w:tc>
        <w:tc>
          <w:tcPr>
            <w:tcW w:w="3323" w:type="dxa"/>
          </w:tcPr>
          <w:p w14:paraId="62588D15" w14:textId="4F4FB607" w:rsidR="00D12AA6" w:rsidRPr="00DF37E6" w:rsidRDefault="008C7120" w:rsidP="005A232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97,78</w:t>
            </w:r>
            <w:r w:rsidR="00FD0770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1D4DC3E7" w14:textId="77777777"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p w14:paraId="4B6132E2" w14:textId="2EB9550E" w:rsidR="000B6FE7" w:rsidRPr="00DF37E6" w:rsidRDefault="00D22D30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bežných príjmov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="00B24226">
        <w:rPr>
          <w:rFonts w:ascii="Arial Narrow" w:hAnsi="Arial Narrow"/>
          <w:sz w:val="22"/>
          <w:szCs w:val="22"/>
        </w:rPr>
        <w:t>1</w:t>
      </w:r>
      <w:r w:rsidR="008C7120">
        <w:rPr>
          <w:rFonts w:ascii="Arial Narrow" w:hAnsi="Arial Narrow"/>
          <w:sz w:val="22"/>
          <w:szCs w:val="22"/>
        </w:rPr>
        <w:t> </w:t>
      </w:r>
      <w:r w:rsidR="002B3BDC">
        <w:rPr>
          <w:rFonts w:ascii="Arial Narrow" w:hAnsi="Arial Narrow"/>
          <w:sz w:val="22"/>
          <w:szCs w:val="22"/>
        </w:rPr>
        <w:t>5</w:t>
      </w:r>
      <w:r w:rsidR="008C7120">
        <w:rPr>
          <w:rFonts w:ascii="Arial Narrow" w:hAnsi="Arial Narrow"/>
          <w:sz w:val="22"/>
          <w:szCs w:val="22"/>
        </w:rPr>
        <w:t>28 287</w:t>
      </w:r>
      <w:r w:rsidR="00E84C32">
        <w:rPr>
          <w:rFonts w:ascii="Arial Narrow" w:hAnsi="Arial Narrow"/>
          <w:sz w:val="22"/>
          <w:szCs w:val="22"/>
        </w:rPr>
        <w:t xml:space="preserve"> €</w:t>
      </w:r>
      <w:r w:rsidRPr="00DF37E6">
        <w:rPr>
          <w:rFonts w:ascii="Arial Narrow" w:hAnsi="Arial Narrow"/>
          <w:sz w:val="22"/>
          <w:szCs w:val="22"/>
        </w:rPr>
        <w:t xml:space="preserve"> bol sk</w:t>
      </w:r>
      <w:r w:rsidR="00386476">
        <w:rPr>
          <w:rFonts w:ascii="Arial Narrow" w:hAnsi="Arial Narrow"/>
          <w:sz w:val="22"/>
          <w:szCs w:val="22"/>
        </w:rPr>
        <w:t>utočný príjem k 31.12.20</w:t>
      </w:r>
      <w:r w:rsidR="002B3BDC">
        <w:rPr>
          <w:rFonts w:ascii="Arial Narrow" w:hAnsi="Arial Narrow"/>
          <w:sz w:val="22"/>
          <w:szCs w:val="22"/>
        </w:rPr>
        <w:t>2</w:t>
      </w:r>
      <w:r w:rsidR="008C7120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370723">
        <w:rPr>
          <w:rFonts w:ascii="Arial Narrow" w:hAnsi="Arial Narrow"/>
          <w:sz w:val="22"/>
          <w:szCs w:val="22"/>
        </w:rPr>
        <w:t>1</w:t>
      </w:r>
      <w:r w:rsidR="008C7120">
        <w:rPr>
          <w:rFonts w:ascii="Arial Narrow" w:hAnsi="Arial Narrow"/>
          <w:sz w:val="22"/>
          <w:szCs w:val="22"/>
        </w:rPr>
        <w:t> 494 418,62</w:t>
      </w:r>
      <w:r w:rsidR="00C0582A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8C7120">
        <w:rPr>
          <w:rFonts w:ascii="Arial Narrow" w:hAnsi="Arial Narrow"/>
          <w:sz w:val="22"/>
          <w:szCs w:val="22"/>
        </w:rPr>
        <w:t>97,78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6AE9EA41" w14:textId="77777777" w:rsidR="00D22D30" w:rsidRPr="00DF37E6" w:rsidRDefault="00D22D30" w:rsidP="000B6FE7">
      <w:pPr>
        <w:ind w:left="284"/>
        <w:rPr>
          <w:rFonts w:ascii="Arial Narrow" w:hAnsi="Arial Narrow"/>
          <w:sz w:val="22"/>
          <w:szCs w:val="22"/>
        </w:rPr>
      </w:pPr>
    </w:p>
    <w:p w14:paraId="2ACCBDDE" w14:textId="77777777" w:rsidR="000B6FE7" w:rsidRPr="00DF37E6" w:rsidRDefault="000B6FE7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daňové príjmy </w:t>
      </w:r>
    </w:p>
    <w:p w14:paraId="0B9CCA0A" w14:textId="77777777" w:rsidR="00D21EDC" w:rsidRPr="00DF37E6" w:rsidRDefault="00D21EDC" w:rsidP="00D21EDC">
      <w:pPr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D21EDC" w:rsidRPr="00DF37E6" w14:paraId="7713114B" w14:textId="77777777" w:rsidTr="002B7465">
        <w:tc>
          <w:tcPr>
            <w:tcW w:w="2962" w:type="dxa"/>
            <w:shd w:val="clear" w:color="auto" w:fill="D9D9D9"/>
          </w:tcPr>
          <w:p w14:paraId="18FF93B0" w14:textId="251E8253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C1014A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C712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1FD1874E" w14:textId="57ABB80E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FD0770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C712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44406FF0" w14:textId="77777777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14:paraId="3DC1372A" w14:textId="77777777" w:rsidTr="002B7465">
        <w:tc>
          <w:tcPr>
            <w:tcW w:w="2962" w:type="dxa"/>
          </w:tcPr>
          <w:p w14:paraId="318B528C" w14:textId="02075FC5" w:rsidR="00D21EDC" w:rsidRPr="00DF37E6" w:rsidRDefault="008C7120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712 980</w:t>
            </w:r>
            <w:r w:rsidR="00FD0770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48EA98B4" w14:textId="6B48679D" w:rsidR="00D21EDC" w:rsidRPr="00DF37E6" w:rsidRDefault="006F3FDC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711 872,16</w:t>
            </w:r>
          </w:p>
        </w:tc>
        <w:tc>
          <w:tcPr>
            <w:tcW w:w="3323" w:type="dxa"/>
          </w:tcPr>
          <w:p w14:paraId="6AF1150B" w14:textId="432FC782" w:rsidR="00D21EDC" w:rsidRPr="00DF37E6" w:rsidRDefault="006F3FDC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99,84</w:t>
            </w:r>
            <w:r w:rsidR="00FD0770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386E1CF3" w14:textId="77777777" w:rsidR="00F80ADF" w:rsidRPr="00DF37E6" w:rsidRDefault="00F80ADF" w:rsidP="00D735CB">
      <w:pPr>
        <w:jc w:val="both"/>
        <w:rPr>
          <w:rFonts w:ascii="Arial Narrow" w:hAnsi="Arial Narrow"/>
          <w:b/>
          <w:sz w:val="22"/>
          <w:szCs w:val="22"/>
        </w:rPr>
      </w:pPr>
    </w:p>
    <w:p w14:paraId="7359762F" w14:textId="77777777"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Výnos dane z príjmov poukázaný územnej samospráve </w:t>
      </w:r>
    </w:p>
    <w:p w14:paraId="4A17D618" w14:textId="00F60D4B" w:rsidR="00D22D30" w:rsidRPr="00DF37E6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predpokladanej finančnej čiastky v sume </w:t>
      </w:r>
      <w:r w:rsidR="00FD0770">
        <w:rPr>
          <w:rFonts w:ascii="Arial Narrow" w:hAnsi="Arial Narrow"/>
          <w:sz w:val="22"/>
          <w:szCs w:val="22"/>
        </w:rPr>
        <w:t>5</w:t>
      </w:r>
      <w:r w:rsidR="006F3FDC">
        <w:rPr>
          <w:rFonts w:ascii="Arial Narrow" w:hAnsi="Arial Narrow"/>
          <w:sz w:val="22"/>
          <w:szCs w:val="22"/>
        </w:rPr>
        <w:t>84 500</w:t>
      </w:r>
      <w:r w:rsidR="00A8067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z výnosu dane z príjmov boli k 31.12.20</w:t>
      </w:r>
      <w:r w:rsidR="00FD0770">
        <w:rPr>
          <w:rFonts w:ascii="Arial Narrow" w:hAnsi="Arial Narrow"/>
          <w:sz w:val="22"/>
          <w:szCs w:val="22"/>
        </w:rPr>
        <w:t>2</w:t>
      </w:r>
      <w:r w:rsidR="006F3FDC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poukázané finančné prostriedky zo ŠR v</w:t>
      </w:r>
      <w:r w:rsidR="003B7EB0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3B7EB0" w:rsidRPr="00DF37E6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5</w:t>
      </w:r>
      <w:r w:rsidR="00FE7168">
        <w:rPr>
          <w:rFonts w:ascii="Arial Narrow" w:hAnsi="Arial Narrow"/>
          <w:sz w:val="22"/>
          <w:szCs w:val="22"/>
        </w:rPr>
        <w:t>8</w:t>
      </w:r>
      <w:r w:rsidR="006F3FDC">
        <w:rPr>
          <w:rFonts w:ascii="Arial Narrow" w:hAnsi="Arial Narrow"/>
          <w:sz w:val="22"/>
          <w:szCs w:val="22"/>
        </w:rPr>
        <w:t>2 742,39</w:t>
      </w:r>
      <w:r w:rsidR="00A80676" w:rsidRPr="00DF37E6">
        <w:rPr>
          <w:rFonts w:ascii="Arial Narrow" w:hAnsi="Arial Narrow"/>
          <w:sz w:val="22"/>
          <w:szCs w:val="22"/>
        </w:rPr>
        <w:t>€,</w:t>
      </w:r>
      <w:r w:rsidRPr="00DF37E6">
        <w:rPr>
          <w:rFonts w:ascii="Arial Narrow" w:hAnsi="Arial Narrow"/>
          <w:sz w:val="22"/>
          <w:szCs w:val="22"/>
        </w:rPr>
        <w:t xml:space="preserve"> čo predstavuje plnenie na </w:t>
      </w:r>
      <w:r w:rsidR="006F3FDC">
        <w:rPr>
          <w:rFonts w:ascii="Arial Narrow" w:hAnsi="Arial Narrow"/>
          <w:sz w:val="22"/>
          <w:szCs w:val="22"/>
        </w:rPr>
        <w:t>99,70</w:t>
      </w:r>
      <w:r w:rsidR="00A80676" w:rsidRPr="00DF37E6">
        <w:rPr>
          <w:rFonts w:ascii="Arial Narrow" w:hAnsi="Arial Narrow"/>
          <w:sz w:val="22"/>
          <w:szCs w:val="22"/>
        </w:rPr>
        <w:t>%</w:t>
      </w:r>
      <w:r w:rsidRPr="00DF37E6">
        <w:rPr>
          <w:rFonts w:ascii="Arial Narrow" w:hAnsi="Arial Narrow"/>
          <w:sz w:val="22"/>
          <w:szCs w:val="22"/>
        </w:rPr>
        <w:t xml:space="preserve">. </w:t>
      </w:r>
    </w:p>
    <w:p w14:paraId="0F7D3BA7" w14:textId="77777777" w:rsidR="00D22D30" w:rsidRPr="005C0616" w:rsidRDefault="00D22D30" w:rsidP="00D22D30">
      <w:pPr>
        <w:jc w:val="both"/>
        <w:rPr>
          <w:rFonts w:ascii="Arial Narrow" w:hAnsi="Arial Narrow"/>
          <w:b/>
        </w:rPr>
      </w:pPr>
    </w:p>
    <w:p w14:paraId="52661C7B" w14:textId="77777777" w:rsidR="00D22D30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Daň z nehnuteľností</w:t>
      </w:r>
    </w:p>
    <w:p w14:paraId="325F77F8" w14:textId="2D59DDE0" w:rsidR="00870384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6F3FDC">
        <w:rPr>
          <w:rFonts w:ascii="Arial Narrow" w:hAnsi="Arial Narrow"/>
          <w:sz w:val="22"/>
          <w:szCs w:val="22"/>
        </w:rPr>
        <w:t>84 790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</w:t>
      </w:r>
      <w:r w:rsidR="00FD0770">
        <w:rPr>
          <w:rFonts w:ascii="Arial Narrow" w:hAnsi="Arial Narrow"/>
          <w:sz w:val="22"/>
          <w:szCs w:val="22"/>
        </w:rPr>
        <w:t>2</w:t>
      </w:r>
      <w:r w:rsidR="006F3FDC">
        <w:rPr>
          <w:rFonts w:ascii="Arial Narrow" w:hAnsi="Arial Narrow"/>
          <w:sz w:val="22"/>
          <w:szCs w:val="22"/>
        </w:rPr>
        <w:t>1</w:t>
      </w:r>
      <w:r w:rsidRPr="005C0616">
        <w:rPr>
          <w:rFonts w:ascii="Arial Narrow" w:hAnsi="Arial Narrow"/>
          <w:sz w:val="22"/>
          <w:szCs w:val="22"/>
        </w:rPr>
        <w:t xml:space="preserve">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6F3FDC">
        <w:rPr>
          <w:rFonts w:ascii="Arial Narrow" w:hAnsi="Arial Narrow"/>
          <w:sz w:val="22"/>
          <w:szCs w:val="22"/>
        </w:rPr>
        <w:t>85 909,85</w:t>
      </w:r>
      <w:r w:rsidRPr="005C0616">
        <w:rPr>
          <w:rFonts w:ascii="Arial Narrow" w:hAnsi="Arial Narrow"/>
          <w:sz w:val="22"/>
          <w:szCs w:val="22"/>
        </w:rPr>
        <w:t xml:space="preserve"> EUR, čo je </w:t>
      </w:r>
      <w:r w:rsidR="00FD0770">
        <w:rPr>
          <w:rFonts w:ascii="Arial Narrow" w:hAnsi="Arial Narrow"/>
          <w:sz w:val="22"/>
          <w:szCs w:val="22"/>
        </w:rPr>
        <w:t>10</w:t>
      </w:r>
      <w:r w:rsidR="006F3FDC">
        <w:rPr>
          <w:rFonts w:ascii="Arial Narrow" w:hAnsi="Arial Narrow"/>
          <w:sz w:val="22"/>
          <w:szCs w:val="22"/>
        </w:rPr>
        <w:t>1,32</w:t>
      </w:r>
      <w:r w:rsidRPr="005C0616">
        <w:rPr>
          <w:rFonts w:ascii="Arial Narrow" w:hAnsi="Arial Narrow"/>
          <w:sz w:val="22"/>
          <w:szCs w:val="22"/>
        </w:rPr>
        <w:t xml:space="preserve"> % plnenie. Príjmy dane z pozemkov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6F3FDC">
        <w:rPr>
          <w:rFonts w:ascii="Arial Narrow" w:hAnsi="Arial Narrow"/>
          <w:sz w:val="22"/>
          <w:szCs w:val="22"/>
        </w:rPr>
        <w:t>61595,57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>, dane zo stavieb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6F3FDC">
        <w:rPr>
          <w:rFonts w:ascii="Arial Narrow" w:hAnsi="Arial Narrow"/>
          <w:sz w:val="22"/>
          <w:szCs w:val="22"/>
        </w:rPr>
        <w:t>23889,66</w:t>
      </w:r>
      <w:r w:rsidR="00A80676" w:rsidRPr="005C0616">
        <w:rPr>
          <w:rFonts w:ascii="Arial Narrow" w:hAnsi="Arial Narrow"/>
          <w:sz w:val="22"/>
          <w:szCs w:val="22"/>
        </w:rPr>
        <w:t xml:space="preserve"> €, dane z bytov </w:t>
      </w:r>
      <w:r w:rsidR="006F3FDC">
        <w:rPr>
          <w:rFonts w:ascii="Arial Narrow" w:hAnsi="Arial Narrow"/>
          <w:sz w:val="22"/>
          <w:szCs w:val="22"/>
        </w:rPr>
        <w:t>424,62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="00B723B2" w:rsidRPr="005C0616">
        <w:rPr>
          <w:rFonts w:ascii="Arial Narrow" w:hAnsi="Arial Narrow"/>
          <w:sz w:val="22"/>
          <w:szCs w:val="22"/>
        </w:rPr>
        <w:t xml:space="preserve">. </w:t>
      </w:r>
    </w:p>
    <w:p w14:paraId="4F3B9B8B" w14:textId="77777777" w:rsidR="009E1E76" w:rsidRPr="00672EE3" w:rsidRDefault="009E1E76" w:rsidP="00D22D30">
      <w:pPr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14:paraId="3CCB0D12" w14:textId="77777777" w:rsidR="00D02C8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 za psa  </w:t>
      </w:r>
    </w:p>
    <w:p w14:paraId="54C142C1" w14:textId="5C9498C0" w:rsidR="00D02C80" w:rsidRDefault="00D02C80" w:rsidP="00D02C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672EE3">
        <w:rPr>
          <w:rFonts w:ascii="Arial Narrow" w:hAnsi="Arial Narrow"/>
          <w:sz w:val="22"/>
          <w:szCs w:val="22"/>
        </w:rPr>
        <w:t>500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4F0FA4">
        <w:rPr>
          <w:rFonts w:ascii="Arial Narrow" w:hAnsi="Arial Narrow"/>
          <w:sz w:val="22"/>
          <w:szCs w:val="22"/>
        </w:rPr>
        <w:t>2</w:t>
      </w:r>
      <w:r w:rsidR="00F613C1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870384">
        <w:rPr>
          <w:rFonts w:ascii="Arial Narrow" w:hAnsi="Arial Narrow"/>
          <w:sz w:val="22"/>
          <w:szCs w:val="22"/>
        </w:rPr>
        <w:t>4</w:t>
      </w:r>
      <w:r w:rsidR="00F613C1">
        <w:rPr>
          <w:rFonts w:ascii="Arial Narrow" w:hAnsi="Arial Narrow"/>
          <w:sz w:val="22"/>
          <w:szCs w:val="22"/>
        </w:rPr>
        <w:t>03,16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870384">
        <w:rPr>
          <w:rFonts w:ascii="Arial Narrow" w:hAnsi="Arial Narrow"/>
          <w:sz w:val="22"/>
          <w:szCs w:val="22"/>
        </w:rPr>
        <w:t>9</w:t>
      </w:r>
      <w:r w:rsidR="00F613C1">
        <w:rPr>
          <w:rFonts w:ascii="Arial Narrow" w:hAnsi="Arial Narrow"/>
          <w:sz w:val="22"/>
          <w:szCs w:val="22"/>
        </w:rPr>
        <w:t>3,54</w:t>
      </w:r>
      <w:r w:rsidRPr="00DF37E6">
        <w:rPr>
          <w:rFonts w:ascii="Arial Narrow" w:hAnsi="Arial Narrow"/>
          <w:sz w:val="22"/>
          <w:szCs w:val="22"/>
        </w:rPr>
        <w:t xml:space="preserve"> % plnenie</w:t>
      </w:r>
      <w:r w:rsidR="005C0616">
        <w:rPr>
          <w:rFonts w:ascii="Arial Narrow" w:hAnsi="Arial Narrow"/>
          <w:sz w:val="22"/>
          <w:szCs w:val="22"/>
        </w:rPr>
        <w:t>.</w:t>
      </w:r>
    </w:p>
    <w:p w14:paraId="152AD071" w14:textId="7310356A" w:rsidR="005C0616" w:rsidRPr="00F83349" w:rsidRDefault="005C0616" w:rsidP="00D02C8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 31.</w:t>
      </w:r>
      <w:r w:rsidR="00870384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2.20</w:t>
      </w:r>
      <w:r w:rsidR="0016218C">
        <w:rPr>
          <w:rFonts w:ascii="Arial Narrow" w:hAnsi="Arial Narrow"/>
          <w:sz w:val="22"/>
          <w:szCs w:val="22"/>
        </w:rPr>
        <w:t>2</w:t>
      </w:r>
      <w:r w:rsidR="00F613C1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 xml:space="preserve"> obec </w:t>
      </w:r>
      <w:r w:rsidR="00672EE3">
        <w:rPr>
          <w:rFonts w:ascii="Arial Narrow" w:hAnsi="Arial Narrow"/>
          <w:sz w:val="22"/>
          <w:szCs w:val="22"/>
        </w:rPr>
        <w:t>ne</w:t>
      </w:r>
      <w:r>
        <w:rPr>
          <w:rFonts w:ascii="Arial Narrow" w:hAnsi="Arial Narrow"/>
          <w:sz w:val="22"/>
          <w:szCs w:val="22"/>
        </w:rPr>
        <w:t>eviduje nedoplatky tejto dane</w:t>
      </w:r>
      <w:r w:rsidR="00672E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268B28DD" w14:textId="77777777"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</w:p>
    <w:p w14:paraId="43AB6766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 ubytovania</w:t>
      </w:r>
    </w:p>
    <w:p w14:paraId="21AA87FA" w14:textId="3D25F00E"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16218C">
        <w:rPr>
          <w:rFonts w:ascii="Arial Narrow" w:hAnsi="Arial Narrow"/>
          <w:sz w:val="22"/>
          <w:szCs w:val="22"/>
        </w:rPr>
        <w:t>210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16218C">
        <w:rPr>
          <w:rFonts w:ascii="Arial Narrow" w:hAnsi="Arial Narrow"/>
          <w:sz w:val="22"/>
          <w:szCs w:val="22"/>
        </w:rPr>
        <w:t>2</w:t>
      </w:r>
      <w:r w:rsidR="00F613C1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F613C1">
        <w:rPr>
          <w:rFonts w:ascii="Arial Narrow" w:hAnsi="Arial Narrow"/>
          <w:sz w:val="22"/>
          <w:szCs w:val="22"/>
        </w:rPr>
        <w:t>246,40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F613C1">
        <w:rPr>
          <w:rFonts w:ascii="Arial Narrow" w:hAnsi="Arial Narrow"/>
          <w:sz w:val="22"/>
          <w:szCs w:val="22"/>
        </w:rPr>
        <w:t>117,33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14:paraId="262F4615" w14:textId="77777777" w:rsidR="004C2763" w:rsidRPr="00DF37E6" w:rsidRDefault="004C2763" w:rsidP="00D22D30">
      <w:pPr>
        <w:jc w:val="both"/>
        <w:rPr>
          <w:rFonts w:ascii="Arial Narrow" w:hAnsi="Arial Narrow"/>
          <w:sz w:val="22"/>
          <w:szCs w:val="22"/>
        </w:rPr>
      </w:pPr>
    </w:p>
    <w:p w14:paraId="7EA0594F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užívanie verejného priestranstva</w:t>
      </w:r>
    </w:p>
    <w:p w14:paraId="688F290D" w14:textId="3C1C346D"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870384">
        <w:rPr>
          <w:rFonts w:ascii="Arial Narrow" w:hAnsi="Arial Narrow"/>
          <w:sz w:val="22"/>
          <w:szCs w:val="22"/>
        </w:rPr>
        <w:t>100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</w:t>
      </w:r>
      <w:r w:rsidR="0016218C">
        <w:rPr>
          <w:rFonts w:ascii="Arial Narrow" w:hAnsi="Arial Narrow"/>
          <w:sz w:val="22"/>
          <w:szCs w:val="22"/>
        </w:rPr>
        <w:t>2</w:t>
      </w:r>
      <w:r w:rsidR="00F613C1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70384">
        <w:rPr>
          <w:rFonts w:ascii="Arial Narrow" w:hAnsi="Arial Narrow"/>
          <w:sz w:val="22"/>
          <w:szCs w:val="22"/>
        </w:rPr>
        <w:t>0</w:t>
      </w:r>
      <w:r w:rsidR="005A2321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EUR, čo je </w:t>
      </w:r>
      <w:r w:rsidR="00672EE3">
        <w:rPr>
          <w:rFonts w:ascii="Arial Narrow" w:hAnsi="Arial Narrow"/>
          <w:sz w:val="22"/>
          <w:szCs w:val="22"/>
        </w:rPr>
        <w:t>0,00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14:paraId="5726D394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</w:p>
    <w:p w14:paraId="078FB846" w14:textId="77777777" w:rsidR="004C2763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Poplatok za komunálny odpad a drobný stavebný odpad</w:t>
      </w:r>
    </w:p>
    <w:p w14:paraId="2F9D114C" w14:textId="74BE6C4F" w:rsidR="004C2763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AE2DA8">
        <w:rPr>
          <w:rFonts w:ascii="Arial Narrow" w:hAnsi="Arial Narrow"/>
          <w:sz w:val="22"/>
          <w:szCs w:val="22"/>
        </w:rPr>
        <w:t>41 000</w:t>
      </w:r>
      <w:r w:rsidR="00AB7BAA" w:rsidRPr="005C0616">
        <w:rPr>
          <w:rFonts w:ascii="Arial Narrow" w:hAnsi="Arial Narrow"/>
          <w:sz w:val="22"/>
          <w:szCs w:val="22"/>
        </w:rPr>
        <w:t xml:space="preserve"> 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</w:t>
      </w:r>
      <w:r w:rsidR="0016218C">
        <w:rPr>
          <w:rFonts w:ascii="Arial Narrow" w:hAnsi="Arial Narrow"/>
          <w:sz w:val="22"/>
          <w:szCs w:val="22"/>
        </w:rPr>
        <w:t>2</w:t>
      </w:r>
      <w:r w:rsidR="00AE2DA8">
        <w:rPr>
          <w:rFonts w:ascii="Arial Narrow" w:hAnsi="Arial Narrow"/>
          <w:sz w:val="22"/>
          <w:szCs w:val="22"/>
        </w:rPr>
        <w:t>1</w:t>
      </w:r>
      <w:r w:rsidRPr="005C0616">
        <w:rPr>
          <w:rFonts w:ascii="Arial Narrow" w:hAnsi="Arial Narrow"/>
          <w:sz w:val="22"/>
          <w:szCs w:val="22"/>
        </w:rPr>
        <w:t xml:space="preserve"> v sume </w:t>
      </w:r>
      <w:r w:rsidR="00AE2DA8">
        <w:rPr>
          <w:rFonts w:ascii="Arial Narrow" w:hAnsi="Arial Narrow"/>
          <w:sz w:val="22"/>
          <w:szCs w:val="22"/>
        </w:rPr>
        <w:t>41 490,36</w:t>
      </w:r>
      <w:r w:rsidR="00AB7BAA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, čo je </w:t>
      </w:r>
      <w:r w:rsidR="0016218C">
        <w:rPr>
          <w:rFonts w:ascii="Arial Narrow" w:hAnsi="Arial Narrow"/>
          <w:sz w:val="22"/>
          <w:szCs w:val="22"/>
        </w:rPr>
        <w:t>10</w:t>
      </w:r>
      <w:r w:rsidR="00AE2DA8">
        <w:rPr>
          <w:rFonts w:ascii="Arial Narrow" w:hAnsi="Arial Narrow"/>
          <w:sz w:val="22"/>
          <w:szCs w:val="22"/>
        </w:rPr>
        <w:t>1,20</w:t>
      </w:r>
      <w:r w:rsidRPr="005C0616">
        <w:rPr>
          <w:rFonts w:ascii="Arial Narrow" w:hAnsi="Arial Narrow"/>
          <w:sz w:val="22"/>
          <w:szCs w:val="22"/>
        </w:rPr>
        <w:t xml:space="preserve"> % plnenie. </w:t>
      </w:r>
    </w:p>
    <w:p w14:paraId="484E05A4" w14:textId="743B30A1" w:rsidR="00005F56" w:rsidRDefault="00005F56" w:rsidP="004C2763">
      <w:pPr>
        <w:jc w:val="both"/>
        <w:rPr>
          <w:rFonts w:ascii="Arial Narrow" w:hAnsi="Arial Narrow"/>
          <w:sz w:val="22"/>
          <w:szCs w:val="22"/>
        </w:rPr>
      </w:pPr>
    </w:p>
    <w:p w14:paraId="1DC57857" w14:textId="0448F9B9" w:rsidR="00005F56" w:rsidRPr="00AE2DA8" w:rsidRDefault="00005F56" w:rsidP="004C2763">
      <w:pPr>
        <w:jc w:val="both"/>
        <w:rPr>
          <w:rFonts w:ascii="Arial Narrow" w:hAnsi="Arial Narrow"/>
          <w:color w:val="FF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 31.12.2021 obec eviduje spolu 4494,27 eur neuhradených dani za rok 2021 a roky staršie.</w:t>
      </w:r>
      <w:r w:rsidR="006C08BF">
        <w:rPr>
          <w:rFonts w:ascii="Arial Narrow" w:hAnsi="Arial Narrow"/>
          <w:sz w:val="22"/>
          <w:szCs w:val="22"/>
        </w:rPr>
        <w:t xml:space="preserve"> Z toho  suma 1283,90 eur predstavuje neuhradené dane z nehnuteľností a suma 3210,37 predstavuje neuhradené dane za TKO.</w:t>
      </w:r>
    </w:p>
    <w:p w14:paraId="37AD6F78" w14:textId="77777777" w:rsidR="004C691D" w:rsidRPr="005A2321" w:rsidRDefault="004C691D" w:rsidP="004C2763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139A26CA" w14:textId="77777777" w:rsidR="004C691D" w:rsidRPr="00DF37E6" w:rsidRDefault="004C691D" w:rsidP="004C276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nevýherné hracie prístroje</w:t>
      </w:r>
    </w:p>
    <w:p w14:paraId="1BCEBED8" w14:textId="503CCFA3" w:rsidR="004C691D" w:rsidRPr="00DF37E6" w:rsidRDefault="004C691D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16218C">
        <w:rPr>
          <w:rFonts w:ascii="Arial Narrow" w:hAnsi="Arial Narrow"/>
          <w:sz w:val="22"/>
          <w:szCs w:val="22"/>
        </w:rPr>
        <w:t>8</w:t>
      </w:r>
      <w:r w:rsidR="00A20CAE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>€ bol skutočný príjem k 31.12.20</w:t>
      </w:r>
      <w:r w:rsidR="0016218C">
        <w:rPr>
          <w:rFonts w:ascii="Arial Narrow" w:hAnsi="Arial Narrow"/>
          <w:sz w:val="22"/>
          <w:szCs w:val="22"/>
        </w:rPr>
        <w:t>2</w:t>
      </w:r>
      <w:r w:rsidR="00AE2DA8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FB0E1D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 xml:space="preserve">€, čo predstavuje </w:t>
      </w:r>
      <w:r w:rsidR="0016218C">
        <w:rPr>
          <w:rFonts w:ascii="Arial Narrow" w:hAnsi="Arial Narrow"/>
          <w:sz w:val="22"/>
          <w:szCs w:val="22"/>
        </w:rPr>
        <w:t>9,09</w:t>
      </w:r>
      <w:r w:rsidRPr="00DF37E6">
        <w:rPr>
          <w:rFonts w:ascii="Arial Narrow" w:hAnsi="Arial Narrow"/>
          <w:sz w:val="22"/>
          <w:szCs w:val="22"/>
        </w:rPr>
        <w:t>% plnenie.</w:t>
      </w:r>
    </w:p>
    <w:p w14:paraId="657C256E" w14:textId="77777777" w:rsidR="00F80ADF" w:rsidRDefault="00F80ADF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66B4D94E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43017833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2A6D27D4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89DA7B0" w14:textId="77777777" w:rsidR="009E1E76" w:rsidRDefault="009E1E76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1336E335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BB71AAE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7A87686A" w14:textId="77777777" w:rsidR="005E0038" w:rsidRPr="00DF37E6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7BD973B" w14:textId="77777777" w:rsidR="00F80ADF" w:rsidRPr="00DF37E6" w:rsidRDefault="00F80ADF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nedaňové príjmy: </w:t>
      </w:r>
    </w:p>
    <w:p w14:paraId="7F5F7B7C" w14:textId="77777777" w:rsidR="00F80ADF" w:rsidRPr="00DF37E6" w:rsidRDefault="00F80ADF" w:rsidP="00F80ADF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F80ADF" w:rsidRPr="00DF37E6" w14:paraId="5A565F1F" w14:textId="77777777" w:rsidTr="002B7465">
        <w:tc>
          <w:tcPr>
            <w:tcW w:w="2962" w:type="dxa"/>
            <w:shd w:val="clear" w:color="auto" w:fill="D9D9D9"/>
          </w:tcPr>
          <w:p w14:paraId="0D114813" w14:textId="697A5CC0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F7ED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31254D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6B06B679" w14:textId="22A3D5F6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31254D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3323" w:type="dxa"/>
            <w:shd w:val="clear" w:color="auto" w:fill="D9D9D9"/>
          </w:tcPr>
          <w:p w14:paraId="7B933B49" w14:textId="77777777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F80ADF" w:rsidRPr="00DF37E6" w14:paraId="1B4178FD" w14:textId="77777777" w:rsidTr="002B7465">
        <w:tc>
          <w:tcPr>
            <w:tcW w:w="2962" w:type="dxa"/>
          </w:tcPr>
          <w:p w14:paraId="3E8C0EFD" w14:textId="00458DB3" w:rsidR="00F80ADF" w:rsidRPr="00DF37E6" w:rsidRDefault="0031254D" w:rsidP="0031254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67 993</w:t>
            </w:r>
            <w:r w:rsidR="00DF7EDF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1E27DAE0" w14:textId="4E810C6B" w:rsidR="00F80ADF" w:rsidRPr="00DF37E6" w:rsidRDefault="0031254D" w:rsidP="00A20CA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69 070,11</w:t>
            </w:r>
          </w:p>
        </w:tc>
        <w:tc>
          <w:tcPr>
            <w:tcW w:w="3323" w:type="dxa"/>
          </w:tcPr>
          <w:p w14:paraId="7A048A7B" w14:textId="47C643BB" w:rsidR="00F80ADF" w:rsidRPr="00DF37E6" w:rsidRDefault="00CE3CB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DF7EDF">
              <w:rPr>
                <w:rFonts w:ascii="Arial Narrow" w:hAnsi="Arial Narrow"/>
                <w:sz w:val="22"/>
                <w:szCs w:val="22"/>
              </w:rPr>
              <w:t>1,5</w:t>
            </w:r>
            <w:r w:rsidR="0031254D">
              <w:rPr>
                <w:rFonts w:ascii="Arial Narrow" w:hAnsi="Arial Narrow"/>
                <w:sz w:val="22"/>
                <w:szCs w:val="22"/>
              </w:rPr>
              <w:t>8</w:t>
            </w:r>
            <w:r w:rsidR="00DF7EDF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39CB2F64" w14:textId="77777777"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42E5F2FC" w14:textId="77777777"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Príjmy z podnikania a z vlastníctva majetku</w:t>
      </w:r>
      <w:r w:rsidR="00434BF6" w:rsidRPr="00DF37E6">
        <w:rPr>
          <w:rFonts w:ascii="Arial Narrow" w:hAnsi="Arial Narrow"/>
          <w:b/>
          <w:sz w:val="22"/>
          <w:szCs w:val="22"/>
        </w:rPr>
        <w:t xml:space="preserve"> – príjmy z prenájmu</w:t>
      </w:r>
    </w:p>
    <w:p w14:paraId="0AA7775B" w14:textId="59EB9339" w:rsidR="00BC54F7" w:rsidRPr="00DF37E6" w:rsidRDefault="00C27223" w:rsidP="007F5A3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EE7B24">
        <w:rPr>
          <w:rFonts w:ascii="Arial Narrow" w:hAnsi="Arial Narrow"/>
          <w:sz w:val="22"/>
          <w:szCs w:val="22"/>
        </w:rPr>
        <w:t>4</w:t>
      </w:r>
      <w:r w:rsidR="00DF7EDF">
        <w:rPr>
          <w:rFonts w:ascii="Arial Narrow" w:hAnsi="Arial Narrow"/>
          <w:sz w:val="22"/>
          <w:szCs w:val="22"/>
        </w:rPr>
        <w:t xml:space="preserve">3 </w:t>
      </w:r>
      <w:r w:rsidR="0031254D">
        <w:rPr>
          <w:rFonts w:ascii="Arial Narrow" w:hAnsi="Arial Narrow"/>
          <w:sz w:val="22"/>
          <w:szCs w:val="22"/>
        </w:rPr>
        <w:t>79</w:t>
      </w:r>
      <w:r w:rsidR="00DF7EDF">
        <w:rPr>
          <w:rFonts w:ascii="Arial Narrow" w:hAnsi="Arial Narrow"/>
          <w:sz w:val="22"/>
          <w:szCs w:val="22"/>
        </w:rPr>
        <w:t>8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DF7EDF">
        <w:rPr>
          <w:rFonts w:ascii="Arial Narrow" w:hAnsi="Arial Narrow"/>
          <w:sz w:val="22"/>
          <w:szCs w:val="22"/>
        </w:rPr>
        <w:t>2</w:t>
      </w:r>
      <w:r w:rsidR="0031254D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4</w:t>
      </w:r>
      <w:r w:rsidR="0031254D">
        <w:rPr>
          <w:rFonts w:ascii="Arial Narrow" w:hAnsi="Arial Narrow"/>
          <w:sz w:val="22"/>
          <w:szCs w:val="22"/>
        </w:rPr>
        <w:t>2 212,43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CE3CBC">
        <w:rPr>
          <w:rFonts w:ascii="Arial Narrow" w:hAnsi="Arial Narrow"/>
          <w:sz w:val="22"/>
          <w:szCs w:val="22"/>
        </w:rPr>
        <w:t>99</w:t>
      </w:r>
      <w:r w:rsidR="0031254D">
        <w:rPr>
          <w:rFonts w:ascii="Arial Narrow" w:hAnsi="Arial Narrow"/>
          <w:sz w:val="22"/>
          <w:szCs w:val="22"/>
        </w:rPr>
        <w:t>6,38</w:t>
      </w:r>
      <w:r w:rsidR="006C3933" w:rsidRPr="00DF37E6">
        <w:rPr>
          <w:rFonts w:ascii="Arial Narrow" w:hAnsi="Arial Narrow"/>
          <w:sz w:val="22"/>
          <w:szCs w:val="22"/>
        </w:rPr>
        <w:t xml:space="preserve"> % plnenie. Uvedený príjem predstavuje </w:t>
      </w:r>
      <w:r w:rsidRPr="00DF37E6">
        <w:rPr>
          <w:rFonts w:ascii="Arial Narrow" w:hAnsi="Arial Narrow"/>
          <w:sz w:val="22"/>
          <w:szCs w:val="22"/>
        </w:rPr>
        <w:t xml:space="preserve">príjem </w:t>
      </w:r>
      <w:r w:rsidR="007F5A33" w:rsidRPr="00DF37E6">
        <w:rPr>
          <w:rFonts w:ascii="Arial Narrow" w:hAnsi="Arial Narrow"/>
          <w:sz w:val="22"/>
          <w:szCs w:val="22"/>
        </w:rPr>
        <w:t xml:space="preserve">prenájmu </w:t>
      </w:r>
      <w:r w:rsidR="00434BF6" w:rsidRPr="00DF37E6">
        <w:rPr>
          <w:rFonts w:ascii="Arial Narrow" w:hAnsi="Arial Narrow"/>
          <w:sz w:val="22"/>
          <w:szCs w:val="22"/>
        </w:rPr>
        <w:t xml:space="preserve">pozemkov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31254D">
        <w:rPr>
          <w:rFonts w:ascii="Arial Narrow" w:hAnsi="Arial Narrow"/>
          <w:sz w:val="22"/>
          <w:szCs w:val="22"/>
        </w:rPr>
        <w:t>60,80</w:t>
      </w:r>
      <w:r w:rsidRPr="00DF37E6">
        <w:rPr>
          <w:rFonts w:ascii="Arial Narrow" w:hAnsi="Arial Narrow"/>
          <w:sz w:val="22"/>
          <w:szCs w:val="22"/>
        </w:rPr>
        <w:t xml:space="preserve"> EUR, príjem z prenajatých </w:t>
      </w:r>
      <w:r w:rsidR="007F5A33" w:rsidRPr="00DF37E6">
        <w:rPr>
          <w:rFonts w:ascii="Arial Narrow" w:hAnsi="Arial Narrow"/>
          <w:sz w:val="22"/>
          <w:szCs w:val="22"/>
        </w:rPr>
        <w:t>bytov v</w:t>
      </w:r>
      <w:r w:rsidR="00434BF6" w:rsidRPr="00DF37E6">
        <w:rPr>
          <w:rFonts w:ascii="Arial Narrow" w:hAnsi="Arial Narrow"/>
          <w:sz w:val="22"/>
          <w:szCs w:val="22"/>
        </w:rPr>
        <w:t> dvoch obecných bytových domoch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34</w:t>
      </w:r>
      <w:r w:rsidR="00711DDA">
        <w:rPr>
          <w:rFonts w:ascii="Arial Narrow" w:hAnsi="Arial Narrow"/>
          <w:sz w:val="22"/>
          <w:szCs w:val="22"/>
        </w:rPr>
        <w:t> 367,73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="00F8207B" w:rsidRPr="00DF37E6">
        <w:rPr>
          <w:rFonts w:ascii="Arial Narrow" w:hAnsi="Arial Narrow"/>
          <w:sz w:val="22"/>
          <w:szCs w:val="22"/>
        </w:rPr>
        <w:t xml:space="preserve">, príjem z prenájmu </w:t>
      </w:r>
      <w:r w:rsidR="003C424E">
        <w:rPr>
          <w:rFonts w:ascii="Arial Narrow" w:hAnsi="Arial Narrow"/>
          <w:sz w:val="22"/>
          <w:szCs w:val="22"/>
        </w:rPr>
        <w:t xml:space="preserve">trhového miesta, </w:t>
      </w:r>
      <w:r w:rsidR="00711DDA">
        <w:rPr>
          <w:rFonts w:ascii="Arial Narrow" w:hAnsi="Arial Narrow"/>
          <w:sz w:val="22"/>
          <w:szCs w:val="22"/>
        </w:rPr>
        <w:t xml:space="preserve">hrobových miest, </w:t>
      </w:r>
      <w:r w:rsidR="00F8207B" w:rsidRPr="00DF37E6">
        <w:rPr>
          <w:rFonts w:ascii="Arial Narrow" w:hAnsi="Arial Narrow"/>
          <w:sz w:val="22"/>
          <w:szCs w:val="22"/>
        </w:rPr>
        <w:t xml:space="preserve">mäsny, </w:t>
      </w:r>
      <w:r w:rsidR="00EE7B24">
        <w:rPr>
          <w:rFonts w:ascii="Arial Narrow" w:hAnsi="Arial Narrow"/>
          <w:sz w:val="22"/>
          <w:szCs w:val="22"/>
        </w:rPr>
        <w:t xml:space="preserve">pizzerie, </w:t>
      </w:r>
      <w:r w:rsidR="00F8207B" w:rsidRPr="00DF37E6">
        <w:rPr>
          <w:rFonts w:ascii="Arial Narrow" w:hAnsi="Arial Narrow"/>
          <w:sz w:val="22"/>
          <w:szCs w:val="22"/>
        </w:rPr>
        <w:t xml:space="preserve">kultúrneho domu, </w:t>
      </w:r>
      <w:r w:rsidR="00B07D9D">
        <w:rPr>
          <w:rFonts w:ascii="Arial Narrow" w:hAnsi="Arial Narrow"/>
          <w:sz w:val="22"/>
          <w:szCs w:val="22"/>
        </w:rPr>
        <w:t xml:space="preserve">domu u Sklenkov, </w:t>
      </w:r>
      <w:r w:rsidR="00EE7B24">
        <w:rPr>
          <w:rFonts w:ascii="Arial Narrow" w:hAnsi="Arial Narrow"/>
          <w:sz w:val="22"/>
          <w:szCs w:val="22"/>
        </w:rPr>
        <w:t xml:space="preserve">domu v L.Porúbke, </w:t>
      </w:r>
      <w:r w:rsidR="00F8207B" w:rsidRPr="00DF37E6">
        <w:rPr>
          <w:rFonts w:ascii="Arial Narrow" w:hAnsi="Arial Narrow"/>
          <w:sz w:val="22"/>
          <w:szCs w:val="22"/>
        </w:rPr>
        <w:t xml:space="preserve">zasadačky OcU a ostatných priestorov v budove OcU v sume </w:t>
      </w:r>
      <w:r w:rsidR="00711DDA">
        <w:rPr>
          <w:rFonts w:ascii="Arial Narrow" w:hAnsi="Arial Narrow"/>
          <w:sz w:val="22"/>
          <w:szCs w:val="22"/>
        </w:rPr>
        <w:t>7783,90</w:t>
      </w:r>
      <w:r w:rsidR="00F8207B" w:rsidRPr="00DF37E6">
        <w:rPr>
          <w:rFonts w:ascii="Arial Narrow" w:hAnsi="Arial Narrow"/>
          <w:sz w:val="22"/>
          <w:szCs w:val="22"/>
        </w:rPr>
        <w:t>€.</w:t>
      </w:r>
    </w:p>
    <w:p w14:paraId="559A8E50" w14:textId="77777777" w:rsidR="00AE69AB" w:rsidRPr="00DF37E6" w:rsidRDefault="00AE69AB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25526C01" w14:textId="77777777" w:rsidR="00C27223" w:rsidRPr="00DF37E6" w:rsidRDefault="00C27223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Administratívne poplatky a iné poplatky a</w:t>
      </w:r>
      <w:r w:rsidR="00C620B3" w:rsidRPr="00DF37E6">
        <w:rPr>
          <w:rFonts w:ascii="Arial Narrow" w:hAnsi="Arial Narrow"/>
          <w:b/>
          <w:sz w:val="22"/>
          <w:szCs w:val="22"/>
        </w:rPr>
        <w:t> </w:t>
      </w:r>
      <w:r w:rsidRPr="00DF37E6">
        <w:rPr>
          <w:rFonts w:ascii="Arial Narrow" w:hAnsi="Arial Narrow"/>
          <w:b/>
          <w:sz w:val="22"/>
          <w:szCs w:val="22"/>
        </w:rPr>
        <w:t>platby</w:t>
      </w:r>
    </w:p>
    <w:p w14:paraId="66062D24" w14:textId="4DBF8A7A" w:rsidR="00DB1862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711DDA">
        <w:rPr>
          <w:rFonts w:ascii="Arial Narrow" w:hAnsi="Arial Narrow"/>
          <w:sz w:val="22"/>
          <w:szCs w:val="22"/>
        </w:rPr>
        <w:t>24180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1051A1">
        <w:rPr>
          <w:rFonts w:ascii="Arial Narrow" w:hAnsi="Arial Narrow"/>
          <w:sz w:val="22"/>
          <w:szCs w:val="22"/>
        </w:rPr>
        <w:t>bol skutočný príjem k 31.12.20</w:t>
      </w:r>
      <w:r w:rsidR="00DE0794">
        <w:rPr>
          <w:rFonts w:ascii="Arial Narrow" w:hAnsi="Arial Narrow"/>
          <w:sz w:val="22"/>
          <w:szCs w:val="22"/>
        </w:rPr>
        <w:t>2</w:t>
      </w:r>
      <w:r w:rsidR="00711DDA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711DDA">
        <w:rPr>
          <w:rFonts w:ascii="Arial Narrow" w:hAnsi="Arial Narrow"/>
          <w:sz w:val="22"/>
          <w:szCs w:val="22"/>
        </w:rPr>
        <w:t>26857,68</w:t>
      </w:r>
      <w:r w:rsidR="00913DC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DB1862">
        <w:rPr>
          <w:rFonts w:ascii="Arial Narrow" w:hAnsi="Arial Narrow"/>
          <w:sz w:val="22"/>
          <w:szCs w:val="22"/>
        </w:rPr>
        <w:t>1</w:t>
      </w:r>
      <w:r w:rsidR="00711DDA">
        <w:rPr>
          <w:rFonts w:ascii="Arial Narrow" w:hAnsi="Arial Narrow"/>
          <w:sz w:val="22"/>
          <w:szCs w:val="22"/>
        </w:rPr>
        <w:t>11,07</w:t>
      </w:r>
      <w:r w:rsidR="00A20CAE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15FEA28F" w14:textId="7EBD8676" w:rsidR="00F650F7" w:rsidRPr="00DF37E6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Uvedený príjem predstavuje príjem </w:t>
      </w:r>
      <w:r w:rsidR="00DA3DE6" w:rsidRPr="00DF37E6">
        <w:rPr>
          <w:rFonts w:ascii="Arial Narrow" w:hAnsi="Arial Narrow"/>
          <w:sz w:val="22"/>
          <w:szCs w:val="22"/>
        </w:rPr>
        <w:t>za administratívne a </w:t>
      </w:r>
      <w:r w:rsidR="00DB1862">
        <w:rPr>
          <w:rFonts w:ascii="Arial Narrow" w:hAnsi="Arial Narrow"/>
          <w:sz w:val="22"/>
          <w:szCs w:val="22"/>
        </w:rPr>
        <w:t>s</w:t>
      </w:r>
      <w:r w:rsidR="00DA3DE6" w:rsidRPr="00DF37E6">
        <w:rPr>
          <w:rFonts w:ascii="Arial Narrow" w:hAnsi="Arial Narrow"/>
          <w:sz w:val="22"/>
          <w:szCs w:val="22"/>
        </w:rPr>
        <w:t xml:space="preserve">právne poplatky 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711DDA">
        <w:rPr>
          <w:rFonts w:ascii="Arial Narrow" w:hAnsi="Arial Narrow"/>
          <w:sz w:val="22"/>
          <w:szCs w:val="22"/>
        </w:rPr>
        <w:t>2698</w:t>
      </w:r>
      <w:r w:rsidR="00C27223" w:rsidRPr="00DF37E6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C27223" w:rsidRPr="00DF37E6">
        <w:rPr>
          <w:rFonts w:ascii="Arial Narrow" w:hAnsi="Arial Narrow"/>
          <w:sz w:val="22"/>
          <w:szCs w:val="22"/>
        </w:rPr>
        <w:t>,</w:t>
      </w:r>
      <w:r w:rsidR="00DA3DE6" w:rsidRPr="00DF37E6">
        <w:rPr>
          <w:rFonts w:ascii="Arial Narrow" w:hAnsi="Arial Narrow"/>
          <w:sz w:val="22"/>
          <w:szCs w:val="22"/>
        </w:rPr>
        <w:t xml:space="preserve"> p</w:t>
      </w:r>
      <w:r w:rsidRPr="00DF37E6">
        <w:rPr>
          <w:rFonts w:ascii="Arial Narrow" w:hAnsi="Arial Narrow"/>
          <w:sz w:val="22"/>
          <w:szCs w:val="22"/>
        </w:rPr>
        <w:t>okuty a</w:t>
      </w:r>
      <w:r w:rsidR="00DA3DE6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penále</w:t>
      </w:r>
      <w:r w:rsidR="00DA3DE6" w:rsidRPr="00DF37E6">
        <w:rPr>
          <w:rFonts w:ascii="Arial Narrow" w:hAnsi="Arial Narrow"/>
          <w:sz w:val="22"/>
          <w:szCs w:val="22"/>
        </w:rPr>
        <w:t xml:space="preserve"> v sume </w:t>
      </w:r>
      <w:r w:rsidR="00711DDA">
        <w:rPr>
          <w:rFonts w:ascii="Arial Narrow" w:hAnsi="Arial Narrow"/>
          <w:sz w:val="22"/>
          <w:szCs w:val="22"/>
        </w:rPr>
        <w:t>603,83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3C424E">
        <w:rPr>
          <w:rFonts w:ascii="Arial Narrow" w:hAnsi="Arial Narrow"/>
          <w:sz w:val="22"/>
          <w:szCs w:val="22"/>
        </w:rPr>
        <w:t xml:space="preserve"> (splátkový kalendár J.Matejbus) </w:t>
      </w:r>
      <w:r w:rsidR="00DA3DE6" w:rsidRPr="00DF37E6">
        <w:rPr>
          <w:rFonts w:ascii="Arial Narrow" w:hAnsi="Arial Narrow"/>
          <w:sz w:val="22"/>
          <w:szCs w:val="22"/>
        </w:rPr>
        <w:t xml:space="preserve">, </w:t>
      </w:r>
      <w:r w:rsidR="00F650F7" w:rsidRPr="00DF37E6">
        <w:rPr>
          <w:rFonts w:ascii="Arial Narrow" w:hAnsi="Arial Narrow"/>
          <w:sz w:val="22"/>
          <w:szCs w:val="22"/>
        </w:rPr>
        <w:t xml:space="preserve">predané kuka nádoby </w:t>
      </w:r>
      <w:r w:rsidR="00DE0794">
        <w:rPr>
          <w:rFonts w:ascii="Arial Narrow" w:hAnsi="Arial Narrow"/>
          <w:sz w:val="22"/>
          <w:szCs w:val="22"/>
        </w:rPr>
        <w:t xml:space="preserve">a kompostéry </w:t>
      </w:r>
      <w:r w:rsidR="00F650F7" w:rsidRPr="00DF37E6">
        <w:rPr>
          <w:rFonts w:ascii="Arial Narrow" w:hAnsi="Arial Narrow"/>
          <w:sz w:val="22"/>
          <w:szCs w:val="22"/>
        </w:rPr>
        <w:t>v</w:t>
      </w:r>
      <w:r w:rsidR="00DA3DE6" w:rsidRPr="00DF37E6">
        <w:rPr>
          <w:rFonts w:ascii="Arial Narrow" w:hAnsi="Arial Narrow"/>
          <w:sz w:val="22"/>
          <w:szCs w:val="22"/>
        </w:rPr>
        <w:t xml:space="preserve"> sume </w:t>
      </w:r>
      <w:r w:rsidR="00711DDA">
        <w:rPr>
          <w:rFonts w:ascii="Arial Narrow" w:hAnsi="Arial Narrow"/>
          <w:sz w:val="22"/>
          <w:szCs w:val="22"/>
        </w:rPr>
        <w:t>895,12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DA3DE6" w:rsidRPr="00DF37E6">
        <w:rPr>
          <w:rFonts w:ascii="Arial Narrow" w:hAnsi="Arial Narrow"/>
          <w:sz w:val="22"/>
          <w:szCs w:val="22"/>
        </w:rPr>
        <w:t>,</w:t>
      </w:r>
      <w:r w:rsidR="00F650F7" w:rsidRPr="00DF37E6">
        <w:rPr>
          <w:rFonts w:ascii="Arial Narrow" w:hAnsi="Arial Narrow"/>
          <w:sz w:val="22"/>
          <w:szCs w:val="22"/>
        </w:rPr>
        <w:t xml:space="preserve"> za služby domu smútku </w:t>
      </w:r>
      <w:r w:rsidR="00711DDA">
        <w:rPr>
          <w:rFonts w:ascii="Arial Narrow" w:hAnsi="Arial Narrow"/>
          <w:sz w:val="22"/>
          <w:szCs w:val="22"/>
        </w:rPr>
        <w:t>212</w:t>
      </w:r>
      <w:r w:rsidR="00F650F7" w:rsidRPr="00DF37E6">
        <w:rPr>
          <w:rFonts w:ascii="Arial Narrow" w:hAnsi="Arial Narrow"/>
          <w:sz w:val="22"/>
          <w:szCs w:val="22"/>
        </w:rPr>
        <w:t xml:space="preserve">€, za služby občanom a firmám </w:t>
      </w:r>
      <w:r w:rsidR="00DE0794">
        <w:rPr>
          <w:rFonts w:ascii="Arial Narrow" w:hAnsi="Arial Narrow"/>
          <w:sz w:val="22"/>
          <w:szCs w:val="22"/>
        </w:rPr>
        <w:t>11</w:t>
      </w:r>
      <w:r w:rsidR="00711DDA">
        <w:rPr>
          <w:rFonts w:ascii="Arial Narrow" w:hAnsi="Arial Narrow"/>
          <w:sz w:val="22"/>
          <w:szCs w:val="22"/>
        </w:rPr>
        <w:t>49,22</w:t>
      </w:r>
      <w:r w:rsidR="00F650F7" w:rsidRPr="00DF37E6">
        <w:rPr>
          <w:rFonts w:ascii="Arial Narrow" w:hAnsi="Arial Narrow"/>
          <w:sz w:val="22"/>
          <w:szCs w:val="22"/>
        </w:rPr>
        <w:t xml:space="preserve">€, za relácie v miestnom rozhlase </w:t>
      </w:r>
      <w:r w:rsidR="00711DDA">
        <w:rPr>
          <w:rFonts w:ascii="Arial Narrow" w:hAnsi="Arial Narrow"/>
          <w:sz w:val="22"/>
          <w:szCs w:val="22"/>
        </w:rPr>
        <w:t>251</w:t>
      </w:r>
      <w:r w:rsidR="00F650F7" w:rsidRPr="00DF37E6">
        <w:rPr>
          <w:rFonts w:ascii="Arial Narrow" w:hAnsi="Arial Narrow"/>
          <w:sz w:val="22"/>
          <w:szCs w:val="22"/>
        </w:rPr>
        <w:t xml:space="preserve">€, za predaj propagačných materiálov </w:t>
      </w:r>
      <w:r w:rsidR="00DB1EFB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teplo a vodu </w:t>
      </w:r>
      <w:r w:rsidR="00C87B98">
        <w:rPr>
          <w:rFonts w:ascii="Arial Narrow" w:hAnsi="Arial Narrow"/>
          <w:sz w:val="22"/>
          <w:szCs w:val="22"/>
        </w:rPr>
        <w:t>3492,26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DA3DE6" w:rsidRPr="00DF37E6">
        <w:rPr>
          <w:rFonts w:ascii="Arial Narrow" w:hAnsi="Arial Narrow"/>
          <w:sz w:val="22"/>
          <w:szCs w:val="22"/>
        </w:rPr>
        <w:t xml:space="preserve"> poplatky za televízny káblový rozvod v sume </w:t>
      </w:r>
      <w:r w:rsidR="00C87B98">
        <w:rPr>
          <w:rFonts w:ascii="Arial Narrow" w:hAnsi="Arial Narrow"/>
          <w:sz w:val="22"/>
          <w:szCs w:val="22"/>
        </w:rPr>
        <w:t>5491,44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hrnčiarsky kurz </w:t>
      </w:r>
      <w:r w:rsidR="008B6C21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>€,poplatky</w:t>
      </w:r>
      <w:r w:rsidR="00DB1862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 xml:space="preserve">za vývoz fekálií </w:t>
      </w:r>
      <w:r w:rsidR="00C87B98">
        <w:rPr>
          <w:rFonts w:ascii="Arial Narrow" w:hAnsi="Arial Narrow"/>
          <w:sz w:val="22"/>
          <w:szCs w:val="22"/>
        </w:rPr>
        <w:t>4589,91</w:t>
      </w:r>
      <w:r w:rsidR="00F650F7" w:rsidRPr="00DF37E6">
        <w:rPr>
          <w:rFonts w:ascii="Arial Narrow" w:hAnsi="Arial Narrow"/>
          <w:sz w:val="22"/>
          <w:szCs w:val="22"/>
        </w:rPr>
        <w:t xml:space="preserve">€,poplatky za vodu </w:t>
      </w:r>
      <w:r w:rsidR="007E164A">
        <w:rPr>
          <w:rFonts w:ascii="Arial Narrow" w:hAnsi="Arial Narrow"/>
          <w:sz w:val="22"/>
          <w:szCs w:val="22"/>
        </w:rPr>
        <w:t xml:space="preserve">BJ+ostatné nájmy </w:t>
      </w:r>
      <w:r w:rsidR="00C87B98">
        <w:rPr>
          <w:rFonts w:ascii="Arial Narrow" w:hAnsi="Arial Narrow"/>
          <w:sz w:val="22"/>
          <w:szCs w:val="22"/>
        </w:rPr>
        <w:t>5397,89</w:t>
      </w:r>
      <w:r w:rsidR="00F650F7" w:rsidRPr="00DF37E6">
        <w:rPr>
          <w:rFonts w:ascii="Arial Narrow" w:hAnsi="Arial Narrow"/>
          <w:sz w:val="22"/>
          <w:szCs w:val="22"/>
        </w:rPr>
        <w:t xml:space="preserve">€, za stravné zamestnanci obce </w:t>
      </w:r>
      <w:r w:rsidR="00C35557">
        <w:rPr>
          <w:rFonts w:ascii="Arial Narrow" w:hAnsi="Arial Narrow"/>
          <w:sz w:val="22"/>
          <w:szCs w:val="22"/>
        </w:rPr>
        <w:t>1716,02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znečisťovanie ovzdušia </w:t>
      </w:r>
      <w:r w:rsidR="00C35557">
        <w:rPr>
          <w:rFonts w:ascii="Arial Narrow" w:hAnsi="Arial Narrow"/>
          <w:sz w:val="22"/>
          <w:szCs w:val="22"/>
        </w:rPr>
        <w:t>285,52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divadlo </w:t>
      </w:r>
      <w:r w:rsidR="007E164A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z členského v knižnici </w:t>
      </w:r>
      <w:r w:rsidR="00C35557">
        <w:rPr>
          <w:rFonts w:ascii="Arial Narrow" w:hAnsi="Arial Narrow"/>
          <w:sz w:val="22"/>
          <w:szCs w:val="22"/>
        </w:rPr>
        <w:t>19,47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1051A1">
        <w:rPr>
          <w:rFonts w:ascii="Arial Narrow" w:hAnsi="Arial Narrow"/>
          <w:sz w:val="22"/>
          <w:szCs w:val="22"/>
        </w:rPr>
        <w:t xml:space="preserve"> </w:t>
      </w:r>
      <w:r w:rsidR="00C35557">
        <w:rPr>
          <w:rFonts w:ascii="Arial Narrow" w:hAnsi="Arial Narrow"/>
          <w:sz w:val="22"/>
          <w:szCs w:val="22"/>
        </w:rPr>
        <w:t>opatrovateľská služba 56€ .</w:t>
      </w:r>
    </w:p>
    <w:p w14:paraId="64AF11AD" w14:textId="77777777" w:rsidR="00EE7B24" w:rsidRDefault="00EE7B24" w:rsidP="00DA3DE6">
      <w:pPr>
        <w:jc w:val="both"/>
        <w:rPr>
          <w:rFonts w:ascii="Arial Narrow" w:hAnsi="Arial Narrow"/>
          <w:b/>
          <w:sz w:val="22"/>
          <w:szCs w:val="22"/>
        </w:rPr>
      </w:pPr>
    </w:p>
    <w:p w14:paraId="2B460FDC" w14:textId="6F74CF93" w:rsidR="00277106" w:rsidRPr="00DF37E6" w:rsidRDefault="00277106" w:rsidP="00DA3DE6">
      <w:pPr>
        <w:jc w:val="both"/>
        <w:rPr>
          <w:rFonts w:ascii="Arial Narrow" w:hAnsi="Arial Narrow"/>
          <w:sz w:val="22"/>
          <w:szCs w:val="22"/>
        </w:rPr>
      </w:pPr>
      <w:r w:rsidRPr="003324CB">
        <w:rPr>
          <w:rFonts w:ascii="Arial Narrow" w:hAnsi="Arial Narrow"/>
          <w:b/>
          <w:sz w:val="22"/>
          <w:szCs w:val="22"/>
        </w:rPr>
        <w:t>Príjmy</w:t>
      </w:r>
      <w:r w:rsidR="001C5FD3" w:rsidRPr="003324CB">
        <w:rPr>
          <w:rFonts w:ascii="Arial Narrow" w:hAnsi="Arial Narrow"/>
          <w:b/>
          <w:sz w:val="22"/>
          <w:szCs w:val="22"/>
        </w:rPr>
        <w:t xml:space="preserve"> – úroky z </w:t>
      </w:r>
      <w:r w:rsidRPr="003324CB">
        <w:rPr>
          <w:rFonts w:ascii="Arial Narrow" w:hAnsi="Arial Narrow"/>
          <w:b/>
          <w:sz w:val="22"/>
          <w:szCs w:val="22"/>
        </w:rPr>
        <w:t>vkladov</w:t>
      </w:r>
      <w:r w:rsidR="001C5FD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boli rozpočtované v sume </w:t>
      </w:r>
      <w:r w:rsidR="003324CB">
        <w:rPr>
          <w:rFonts w:ascii="Arial Narrow" w:hAnsi="Arial Narrow"/>
          <w:sz w:val="22"/>
          <w:szCs w:val="22"/>
        </w:rPr>
        <w:t>15</w:t>
      </w:r>
      <w:r w:rsidRPr="00DF37E6">
        <w:rPr>
          <w:rFonts w:ascii="Arial Narrow" w:hAnsi="Arial Narrow"/>
          <w:sz w:val="22"/>
          <w:szCs w:val="22"/>
        </w:rPr>
        <w:t xml:space="preserve"> EUR</w:t>
      </w:r>
      <w:r w:rsidR="002A6BF3" w:rsidRPr="00DF37E6">
        <w:rPr>
          <w:rFonts w:ascii="Arial Narrow" w:hAnsi="Arial Narrow"/>
          <w:sz w:val="22"/>
          <w:szCs w:val="22"/>
        </w:rPr>
        <w:t>, skutočný príjem k 31.12.20</w:t>
      </w:r>
      <w:r w:rsidR="00DF7EDF">
        <w:rPr>
          <w:rFonts w:ascii="Arial Narrow" w:hAnsi="Arial Narrow"/>
          <w:sz w:val="22"/>
          <w:szCs w:val="22"/>
        </w:rPr>
        <w:t>2</w:t>
      </w:r>
      <w:r w:rsidR="00711DDA">
        <w:rPr>
          <w:rFonts w:ascii="Arial Narrow" w:hAnsi="Arial Narrow"/>
          <w:sz w:val="22"/>
          <w:szCs w:val="22"/>
        </w:rPr>
        <w:t>1</w:t>
      </w:r>
      <w:r w:rsidR="002A6BF3" w:rsidRPr="00DF37E6">
        <w:rPr>
          <w:rFonts w:ascii="Arial Narrow" w:hAnsi="Arial Narrow"/>
          <w:sz w:val="22"/>
          <w:szCs w:val="22"/>
        </w:rPr>
        <w:t xml:space="preserve"> bol v sume </w:t>
      </w:r>
      <w:r w:rsidR="00711DDA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2A6BF3" w:rsidRPr="00DF37E6">
        <w:rPr>
          <w:rFonts w:ascii="Arial Narrow" w:hAnsi="Arial Narrow"/>
          <w:sz w:val="22"/>
          <w:szCs w:val="22"/>
        </w:rPr>
        <w:t xml:space="preserve">, čo je </w:t>
      </w:r>
      <w:r w:rsidR="00711DDA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>%</w:t>
      </w:r>
      <w:r w:rsidR="002A6BF3" w:rsidRPr="00DF37E6">
        <w:rPr>
          <w:rFonts w:ascii="Arial Narrow" w:hAnsi="Arial Narrow"/>
          <w:sz w:val="22"/>
          <w:szCs w:val="22"/>
        </w:rPr>
        <w:t xml:space="preserve"> plnenie.</w:t>
      </w:r>
    </w:p>
    <w:p w14:paraId="39DB47FC" w14:textId="77777777" w:rsidR="000B6FE7" w:rsidRPr="00DF37E6" w:rsidRDefault="00DA3DE6" w:rsidP="00DA3DE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14:paraId="2C6558F4" w14:textId="77777777" w:rsidR="00680C42" w:rsidRPr="00DF37E6" w:rsidRDefault="00680C42" w:rsidP="00D22D30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CD633C" w:rsidRPr="00DF37E6">
        <w:rPr>
          <w:rFonts w:ascii="Arial Narrow" w:hAnsi="Arial Narrow"/>
          <w:b/>
          <w:sz w:val="22"/>
          <w:szCs w:val="22"/>
        </w:rPr>
        <w:t>iné nedaňové</w:t>
      </w:r>
      <w:r w:rsidRPr="00DF37E6">
        <w:rPr>
          <w:rFonts w:ascii="Arial Narrow" w:hAnsi="Arial Narrow"/>
          <w:b/>
          <w:sz w:val="22"/>
          <w:szCs w:val="22"/>
        </w:rPr>
        <w:t xml:space="preserve"> príjmy: </w:t>
      </w:r>
    </w:p>
    <w:p w14:paraId="47124A47" w14:textId="77777777"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680C42" w:rsidRPr="00DF37E6" w14:paraId="43E67601" w14:textId="77777777" w:rsidTr="002B7465">
        <w:tc>
          <w:tcPr>
            <w:tcW w:w="2962" w:type="dxa"/>
            <w:shd w:val="clear" w:color="auto" w:fill="D9D9D9"/>
          </w:tcPr>
          <w:p w14:paraId="23B86421" w14:textId="75AEBC6D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74254C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31254D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73E613C3" w14:textId="67B827BE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74254C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31254D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5C910E82" w14:textId="77777777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14:paraId="0EE34253" w14:textId="77777777" w:rsidTr="002B7465">
        <w:tc>
          <w:tcPr>
            <w:tcW w:w="2962" w:type="dxa"/>
          </w:tcPr>
          <w:p w14:paraId="7B49E9F6" w14:textId="77777777" w:rsidR="00680C42" w:rsidRPr="00DF37E6" w:rsidRDefault="00EE7B24" w:rsidP="00CE3CB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18 </w:t>
            </w:r>
            <w:r w:rsidR="00CE3CBC">
              <w:rPr>
                <w:rFonts w:ascii="Arial Narrow" w:hAnsi="Arial Narrow"/>
                <w:sz w:val="22"/>
                <w:szCs w:val="22"/>
              </w:rPr>
              <w:t>075</w:t>
            </w:r>
            <w:r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5DA18E42" w14:textId="3B3927A8" w:rsidR="00680C42" w:rsidRPr="00DF37E6" w:rsidRDefault="0031254D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25 335,16</w:t>
            </w:r>
          </w:p>
        </w:tc>
        <w:tc>
          <w:tcPr>
            <w:tcW w:w="3323" w:type="dxa"/>
          </w:tcPr>
          <w:p w14:paraId="19DB589D" w14:textId="5C3C969A" w:rsidR="00680C42" w:rsidRPr="00DF37E6" w:rsidRDefault="0031254D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140,17</w:t>
            </w:r>
            <w:r w:rsidR="0074254C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3F7421F9" w14:textId="77777777" w:rsidR="006C3933" w:rsidRPr="00DF37E6" w:rsidRDefault="006C3933" w:rsidP="006C2780">
      <w:pPr>
        <w:jc w:val="both"/>
        <w:rPr>
          <w:rFonts w:ascii="Arial Narrow" w:hAnsi="Arial Narrow"/>
          <w:sz w:val="22"/>
          <w:szCs w:val="22"/>
        </w:rPr>
      </w:pPr>
    </w:p>
    <w:p w14:paraId="654833A8" w14:textId="5D0E97BD" w:rsidR="000B6FE7" w:rsidRPr="00DF37E6" w:rsidRDefault="00CD633C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 rozpočtovaných iných nedaňových príjmov </w:t>
      </w:r>
      <w:r w:rsidR="00EE7B24">
        <w:rPr>
          <w:rFonts w:ascii="Arial Narrow" w:hAnsi="Arial Narrow"/>
          <w:sz w:val="22"/>
          <w:szCs w:val="22"/>
        </w:rPr>
        <w:t xml:space="preserve">18 </w:t>
      </w:r>
      <w:r w:rsidR="00CE3CBC">
        <w:rPr>
          <w:rFonts w:ascii="Arial Narrow" w:hAnsi="Arial Narrow"/>
          <w:sz w:val="22"/>
          <w:szCs w:val="22"/>
        </w:rPr>
        <w:t>075</w:t>
      </w:r>
      <w:r w:rsidRPr="00DF37E6">
        <w:rPr>
          <w:rFonts w:ascii="Arial Narrow" w:hAnsi="Arial Narrow"/>
          <w:sz w:val="22"/>
          <w:szCs w:val="22"/>
        </w:rPr>
        <w:t xml:space="preserve"> EUR, bol skutočný príjem vo výške </w:t>
      </w:r>
      <w:r w:rsidR="0074254C">
        <w:rPr>
          <w:rFonts w:ascii="Arial Narrow" w:hAnsi="Arial Narrow"/>
          <w:sz w:val="22"/>
          <w:szCs w:val="22"/>
        </w:rPr>
        <w:t>3</w:t>
      </w:r>
      <w:r w:rsidR="0031254D">
        <w:rPr>
          <w:rFonts w:ascii="Arial Narrow" w:hAnsi="Arial Narrow"/>
          <w:sz w:val="22"/>
          <w:szCs w:val="22"/>
        </w:rPr>
        <w:t>23 335,16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="0031254D">
        <w:rPr>
          <w:rFonts w:ascii="Arial Narrow" w:hAnsi="Arial Narrow"/>
          <w:sz w:val="22"/>
          <w:szCs w:val="22"/>
        </w:rPr>
        <w:t>140,17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1DF2AAF2" w14:textId="13226F64" w:rsidR="00913DCB" w:rsidRPr="00DF37E6" w:rsidRDefault="00294B62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I</w:t>
      </w:r>
      <w:r w:rsidR="00CD633C" w:rsidRPr="00DF37E6">
        <w:rPr>
          <w:rFonts w:ascii="Arial Narrow" w:hAnsi="Arial Narrow"/>
          <w:sz w:val="22"/>
          <w:szCs w:val="22"/>
        </w:rPr>
        <w:t xml:space="preserve">né nedaňové príjmy </w:t>
      </w:r>
      <w:r w:rsidRPr="00DF37E6">
        <w:rPr>
          <w:rFonts w:ascii="Arial Narrow" w:hAnsi="Arial Narrow"/>
          <w:sz w:val="22"/>
          <w:szCs w:val="22"/>
        </w:rPr>
        <w:t xml:space="preserve">tvoria </w:t>
      </w:r>
      <w:r w:rsidR="00CD633C" w:rsidRPr="00DF37E6">
        <w:rPr>
          <w:rFonts w:ascii="Arial Narrow" w:hAnsi="Arial Narrow"/>
          <w:sz w:val="22"/>
          <w:szCs w:val="22"/>
        </w:rPr>
        <w:t>príjmy z</w:t>
      </w:r>
      <w:r w:rsidR="00913DCB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vratiek</w:t>
      </w:r>
      <w:r w:rsidR="00913DCB" w:rsidRPr="00DF37E6">
        <w:rPr>
          <w:rFonts w:ascii="Arial Narrow" w:hAnsi="Arial Narrow"/>
          <w:sz w:val="22"/>
          <w:szCs w:val="22"/>
        </w:rPr>
        <w:t xml:space="preserve"> a</w:t>
      </w:r>
      <w:r w:rsidR="00010481">
        <w:rPr>
          <w:rFonts w:ascii="Arial Narrow" w:hAnsi="Arial Narrow"/>
          <w:sz w:val="22"/>
          <w:szCs w:val="22"/>
        </w:rPr>
        <w:t> </w:t>
      </w:r>
      <w:r w:rsidR="00913DCB" w:rsidRPr="00DF37E6">
        <w:rPr>
          <w:rFonts w:ascii="Arial Narrow" w:hAnsi="Arial Narrow"/>
          <w:sz w:val="22"/>
          <w:szCs w:val="22"/>
        </w:rPr>
        <w:t>dobropisov</w:t>
      </w:r>
      <w:r w:rsidR="00010481">
        <w:rPr>
          <w:rFonts w:ascii="Arial Narrow" w:hAnsi="Arial Narrow"/>
          <w:sz w:val="22"/>
          <w:szCs w:val="22"/>
        </w:rPr>
        <w:t>, prijaté príjmy ZŠ, odvody za výherné automaty</w:t>
      </w:r>
      <w:r w:rsidR="00DF7EDF">
        <w:rPr>
          <w:rFonts w:ascii="Arial Narrow" w:hAnsi="Arial Narrow"/>
          <w:sz w:val="22"/>
          <w:szCs w:val="22"/>
        </w:rPr>
        <w:t>, prídavky na deti.</w:t>
      </w:r>
    </w:p>
    <w:p w14:paraId="0194C382" w14:textId="77777777" w:rsidR="001B2E3B" w:rsidRPr="00DF37E6" w:rsidRDefault="001B2E3B" w:rsidP="00D0212F">
      <w:pPr>
        <w:outlineLvl w:val="0"/>
        <w:rPr>
          <w:rFonts w:ascii="Arial Narrow" w:hAnsi="Arial Narrow"/>
          <w:b/>
          <w:sz w:val="22"/>
          <w:szCs w:val="22"/>
        </w:rPr>
      </w:pPr>
    </w:p>
    <w:p w14:paraId="431D118B" w14:textId="77777777" w:rsidR="00D0212F" w:rsidRPr="00DF37E6" w:rsidRDefault="00CD633C" w:rsidP="00D0212F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</w:t>
      </w:r>
      <w:r w:rsidR="00316A4F" w:rsidRPr="00DF37E6">
        <w:rPr>
          <w:rFonts w:ascii="Arial Narrow" w:hAnsi="Arial Narrow"/>
          <w:b/>
          <w:sz w:val="22"/>
          <w:szCs w:val="22"/>
        </w:rPr>
        <w:t>ranty a</w:t>
      </w:r>
      <w:r w:rsidRPr="00DF37E6">
        <w:rPr>
          <w:rFonts w:ascii="Arial Narrow" w:hAnsi="Arial Narrow"/>
          <w:b/>
          <w:sz w:val="22"/>
          <w:szCs w:val="22"/>
        </w:rPr>
        <w:t> </w:t>
      </w:r>
      <w:r w:rsidR="00316A4F" w:rsidRPr="00DF37E6">
        <w:rPr>
          <w:rFonts w:ascii="Arial Narrow" w:hAnsi="Arial Narrow"/>
          <w:b/>
          <w:sz w:val="22"/>
          <w:szCs w:val="22"/>
        </w:rPr>
        <w:t>transfery</w:t>
      </w:r>
    </w:p>
    <w:p w14:paraId="4D36C7A1" w14:textId="7E6F00BC" w:rsidR="00CD633C" w:rsidRPr="00DF37E6" w:rsidRDefault="00CD633C" w:rsidP="00BA59FA">
      <w:pPr>
        <w:jc w:val="both"/>
        <w:outlineLvl w:val="0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 rozpočtovaných grantov a</w:t>
      </w:r>
      <w:r w:rsidR="00FF1AD2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transferov</w:t>
      </w:r>
      <w:r w:rsidR="00FF1AD2" w:rsidRPr="00DF37E6">
        <w:rPr>
          <w:rFonts w:ascii="Arial Narrow" w:hAnsi="Arial Narrow"/>
          <w:sz w:val="22"/>
          <w:szCs w:val="22"/>
        </w:rPr>
        <w:t xml:space="preserve"> v sume </w:t>
      </w:r>
      <w:r w:rsidR="00C35557">
        <w:rPr>
          <w:rFonts w:ascii="Arial Narrow" w:hAnsi="Arial Narrow"/>
          <w:sz w:val="22"/>
          <w:szCs w:val="22"/>
        </w:rPr>
        <w:t>729 239</w:t>
      </w:r>
      <w:r w:rsidR="00FF1AD2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 bol skutočný príjem vo výške </w:t>
      </w:r>
      <w:r w:rsidR="00C35557">
        <w:rPr>
          <w:rFonts w:ascii="Arial Narrow" w:hAnsi="Arial Narrow"/>
          <w:sz w:val="22"/>
          <w:szCs w:val="22"/>
        </w:rPr>
        <w:t>688141,19</w:t>
      </w:r>
      <w:r w:rsidR="00382D68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čo predstavuje </w:t>
      </w:r>
      <w:r w:rsidR="002768EC">
        <w:rPr>
          <w:rFonts w:ascii="Arial Narrow" w:hAnsi="Arial Narrow"/>
          <w:sz w:val="22"/>
          <w:szCs w:val="22"/>
        </w:rPr>
        <w:t>94,36</w:t>
      </w:r>
      <w:r w:rsidR="00EE44CF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plnenie.</w:t>
      </w:r>
    </w:p>
    <w:p w14:paraId="49955164" w14:textId="77777777" w:rsidR="002B7465" w:rsidRPr="00DF37E6" w:rsidRDefault="002B7465" w:rsidP="002B7465">
      <w:pPr>
        <w:jc w:val="both"/>
        <w:outlineLvl w:val="0"/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1827"/>
        <w:gridCol w:w="3498"/>
      </w:tblGrid>
      <w:tr w:rsidR="00CD633C" w:rsidRPr="00DF37E6" w14:paraId="21BE3510" w14:textId="77777777" w:rsidTr="0045370E">
        <w:tc>
          <w:tcPr>
            <w:tcW w:w="3913" w:type="dxa"/>
            <w:shd w:val="clear" w:color="auto" w:fill="D9D9D9"/>
          </w:tcPr>
          <w:p w14:paraId="0060445F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</w:t>
            </w:r>
            <w:r w:rsidR="006C3933" w:rsidRPr="00DF37E6">
              <w:rPr>
                <w:rFonts w:ascii="Arial Narrow" w:hAnsi="Arial Narrow"/>
                <w:b/>
                <w:sz w:val="22"/>
                <w:szCs w:val="22"/>
              </w:rPr>
              <w:t xml:space="preserve"> dotácie</w:t>
            </w:r>
          </w:p>
        </w:tc>
        <w:tc>
          <w:tcPr>
            <w:tcW w:w="1827" w:type="dxa"/>
            <w:shd w:val="clear" w:color="auto" w:fill="D9D9D9"/>
          </w:tcPr>
          <w:p w14:paraId="082B983A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498" w:type="dxa"/>
            <w:shd w:val="clear" w:color="auto" w:fill="D9D9D9"/>
          </w:tcPr>
          <w:p w14:paraId="0B7BA6E4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5B4E3B" w:rsidRPr="00DF37E6" w14:paraId="65A0FCDD" w14:textId="77777777" w:rsidTr="0045370E">
        <w:tc>
          <w:tcPr>
            <w:tcW w:w="3913" w:type="dxa"/>
          </w:tcPr>
          <w:p w14:paraId="190672E5" w14:textId="014494DF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27728419" w14:textId="03CC9ECD" w:rsidR="005B4E3B" w:rsidRPr="00DF37E6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498" w:type="dxa"/>
          </w:tcPr>
          <w:p w14:paraId="6F4282CE" w14:textId="60656A5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MŠ - pandémia</w:t>
            </w:r>
          </w:p>
        </w:tc>
      </w:tr>
      <w:tr w:rsidR="005B4E3B" w:rsidRPr="00DF37E6" w14:paraId="47428323" w14:textId="77777777" w:rsidTr="0045370E">
        <w:tc>
          <w:tcPr>
            <w:tcW w:w="3913" w:type="dxa"/>
          </w:tcPr>
          <w:p w14:paraId="6C119701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79DAF0B4" w14:textId="44F70862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17966,40</w:t>
            </w:r>
          </w:p>
        </w:tc>
        <w:tc>
          <w:tcPr>
            <w:tcW w:w="3498" w:type="dxa"/>
          </w:tcPr>
          <w:p w14:paraId="5F512698" w14:textId="70563F56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na stravu detí </w:t>
            </w:r>
          </w:p>
        </w:tc>
      </w:tr>
      <w:tr w:rsidR="005B4E3B" w:rsidRPr="00DF37E6" w14:paraId="4A0179D6" w14:textId="77777777" w:rsidTr="0045370E">
        <w:tc>
          <w:tcPr>
            <w:tcW w:w="3913" w:type="dxa"/>
          </w:tcPr>
          <w:p w14:paraId="5DADC176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6DE3AD59" w14:textId="6022AF95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282,20</w:t>
            </w:r>
          </w:p>
        </w:tc>
        <w:tc>
          <w:tcPr>
            <w:tcW w:w="3498" w:type="dxa"/>
          </w:tcPr>
          <w:p w14:paraId="527E153C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 HN</w:t>
            </w:r>
          </w:p>
        </w:tc>
      </w:tr>
      <w:tr w:rsidR="005B4E3B" w:rsidRPr="00DF37E6" w14:paraId="5D7E8669" w14:textId="77777777" w:rsidTr="0045370E">
        <w:tc>
          <w:tcPr>
            <w:tcW w:w="3913" w:type="dxa"/>
          </w:tcPr>
          <w:p w14:paraId="35ABD4D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27" w:type="dxa"/>
          </w:tcPr>
          <w:p w14:paraId="1C103A1C" w14:textId="2D198F64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542,62</w:t>
            </w:r>
          </w:p>
        </w:tc>
        <w:tc>
          <w:tcPr>
            <w:tcW w:w="3498" w:type="dxa"/>
          </w:tcPr>
          <w:p w14:paraId="3591F20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Register obyvateľov a hlásenie </w:t>
            </w:r>
          </w:p>
          <w:p w14:paraId="3AFED6AD" w14:textId="29157AF5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  <w:r w:rsidR="002768EC">
              <w:rPr>
                <w:rFonts w:ascii="Arial Narrow" w:hAnsi="Arial Narrow"/>
                <w:sz w:val="22"/>
                <w:szCs w:val="22"/>
              </w:rPr>
              <w:t>, register adries</w:t>
            </w:r>
          </w:p>
        </w:tc>
      </w:tr>
      <w:tr w:rsidR="005B4E3B" w:rsidRPr="00DF37E6" w14:paraId="42AB34CC" w14:textId="77777777" w:rsidTr="0045370E">
        <w:tc>
          <w:tcPr>
            <w:tcW w:w="3913" w:type="dxa"/>
          </w:tcPr>
          <w:p w14:paraId="04F19A59" w14:textId="265554F5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okr.úrad</w:t>
            </w:r>
          </w:p>
        </w:tc>
        <w:tc>
          <w:tcPr>
            <w:tcW w:w="1827" w:type="dxa"/>
          </w:tcPr>
          <w:p w14:paraId="43BB0313" w14:textId="5BF4D458" w:rsidR="005B4E3B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498" w:type="dxa"/>
          </w:tcPr>
          <w:p w14:paraId="7871D953" w14:textId="7E7CD50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Voľby</w:t>
            </w:r>
          </w:p>
        </w:tc>
      </w:tr>
      <w:tr w:rsidR="005B4E3B" w:rsidRPr="00DF37E6" w14:paraId="6274CBF2" w14:textId="77777777" w:rsidTr="0045370E">
        <w:tc>
          <w:tcPr>
            <w:tcW w:w="3913" w:type="dxa"/>
          </w:tcPr>
          <w:p w14:paraId="59F742A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27" w:type="dxa"/>
          </w:tcPr>
          <w:p w14:paraId="7DC42E8B" w14:textId="1538D683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2474,20</w:t>
            </w:r>
          </w:p>
        </w:tc>
        <w:tc>
          <w:tcPr>
            <w:tcW w:w="3498" w:type="dxa"/>
          </w:tcPr>
          <w:p w14:paraId="6A3A87B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</w:p>
        </w:tc>
      </w:tr>
      <w:tr w:rsidR="005B4E3B" w:rsidRPr="00DF37E6" w14:paraId="22BA33D5" w14:textId="77777777" w:rsidTr="0045370E">
        <w:tc>
          <w:tcPr>
            <w:tcW w:w="3913" w:type="dxa"/>
          </w:tcPr>
          <w:p w14:paraId="35C0EEA9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dopravy, výstavby a regionálneho rozvoja SR</w:t>
            </w:r>
          </w:p>
        </w:tc>
        <w:tc>
          <w:tcPr>
            <w:tcW w:w="1827" w:type="dxa"/>
          </w:tcPr>
          <w:p w14:paraId="4590AAE0" w14:textId="037BAF8C" w:rsidR="005B4E3B" w:rsidRPr="00DF37E6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1884,09</w:t>
            </w:r>
          </w:p>
        </w:tc>
        <w:tc>
          <w:tcPr>
            <w:tcW w:w="3498" w:type="dxa"/>
          </w:tcPr>
          <w:p w14:paraId="59F8394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</w:p>
        </w:tc>
      </w:tr>
      <w:tr w:rsidR="005B4E3B" w:rsidRPr="00DF37E6" w14:paraId="240448DD" w14:textId="77777777" w:rsidTr="0045370E">
        <w:tc>
          <w:tcPr>
            <w:tcW w:w="3913" w:type="dxa"/>
          </w:tcPr>
          <w:p w14:paraId="5C63407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dopravy, výstavby a regionálneho rozvoja SR</w:t>
            </w:r>
          </w:p>
        </w:tc>
        <w:tc>
          <w:tcPr>
            <w:tcW w:w="1827" w:type="dxa"/>
          </w:tcPr>
          <w:p w14:paraId="66AC8651" w14:textId="039B9465" w:rsidR="005B4E3B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62,81</w:t>
            </w:r>
          </w:p>
        </w:tc>
        <w:tc>
          <w:tcPr>
            <w:tcW w:w="3498" w:type="dxa"/>
          </w:tcPr>
          <w:p w14:paraId="03A9CC0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v oblasti cestnej dopravy</w:t>
            </w:r>
          </w:p>
        </w:tc>
      </w:tr>
      <w:tr w:rsidR="005B4E3B" w:rsidRPr="00DF37E6" w14:paraId="1DFDA913" w14:textId="77777777" w:rsidTr="0045370E">
        <w:tc>
          <w:tcPr>
            <w:tcW w:w="3913" w:type="dxa"/>
          </w:tcPr>
          <w:p w14:paraId="536BFB7C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Ministerstvo vnútra SR</w:t>
            </w:r>
          </w:p>
        </w:tc>
        <w:tc>
          <w:tcPr>
            <w:tcW w:w="1827" w:type="dxa"/>
          </w:tcPr>
          <w:p w14:paraId="709B9C89" w14:textId="73FA1EAB" w:rsidR="005B4E3B" w:rsidRPr="00DF37E6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3498" w:type="dxa"/>
          </w:tcPr>
          <w:p w14:paraId="1CD12178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DHZ</w:t>
            </w:r>
          </w:p>
        </w:tc>
      </w:tr>
      <w:tr w:rsidR="005B4E3B" w:rsidRPr="00DF37E6" w14:paraId="5EC760A2" w14:textId="77777777" w:rsidTr="0045370E">
        <w:tc>
          <w:tcPr>
            <w:tcW w:w="3913" w:type="dxa"/>
          </w:tcPr>
          <w:p w14:paraId="274C056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starostlivosti o životné prostredie</w:t>
            </w:r>
          </w:p>
        </w:tc>
        <w:tc>
          <w:tcPr>
            <w:tcW w:w="1827" w:type="dxa"/>
          </w:tcPr>
          <w:p w14:paraId="2A776562" w14:textId="5544B064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142,49</w:t>
            </w:r>
          </w:p>
        </w:tc>
        <w:tc>
          <w:tcPr>
            <w:tcW w:w="3498" w:type="dxa"/>
          </w:tcPr>
          <w:p w14:paraId="41791FD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 životné prostredie</w:t>
            </w:r>
          </w:p>
        </w:tc>
      </w:tr>
      <w:tr w:rsidR="005B4E3B" w:rsidRPr="00DF37E6" w14:paraId="058143D6" w14:textId="77777777" w:rsidTr="0045370E">
        <w:tc>
          <w:tcPr>
            <w:tcW w:w="3913" w:type="dxa"/>
          </w:tcPr>
          <w:p w14:paraId="21D3056A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37836FD3" w14:textId="0D21C7D2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556260</w:t>
            </w:r>
          </w:p>
        </w:tc>
        <w:tc>
          <w:tcPr>
            <w:tcW w:w="3498" w:type="dxa"/>
          </w:tcPr>
          <w:p w14:paraId="4865D3F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Prenesené kompetencie ZŠ</w:t>
            </w:r>
          </w:p>
        </w:tc>
      </w:tr>
      <w:tr w:rsidR="005B4E3B" w:rsidRPr="00DF37E6" w14:paraId="67D16914" w14:textId="77777777" w:rsidTr="0045370E">
        <w:tc>
          <w:tcPr>
            <w:tcW w:w="3913" w:type="dxa"/>
          </w:tcPr>
          <w:p w14:paraId="4B14167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5CAE0BF9" w14:textId="3C554481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8055</w:t>
            </w:r>
          </w:p>
        </w:tc>
        <w:tc>
          <w:tcPr>
            <w:tcW w:w="3498" w:type="dxa"/>
          </w:tcPr>
          <w:p w14:paraId="1C0E334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dotácia na dopravu</w:t>
            </w:r>
          </w:p>
        </w:tc>
      </w:tr>
      <w:tr w:rsidR="005B4E3B" w:rsidRPr="00DF37E6" w14:paraId="3794C2EC" w14:textId="77777777" w:rsidTr="0045370E">
        <w:tc>
          <w:tcPr>
            <w:tcW w:w="3913" w:type="dxa"/>
          </w:tcPr>
          <w:p w14:paraId="67B91900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4301150D" w14:textId="11D95A6E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5312</w:t>
            </w:r>
          </w:p>
        </w:tc>
        <w:tc>
          <w:tcPr>
            <w:tcW w:w="3498" w:type="dxa"/>
          </w:tcPr>
          <w:p w14:paraId="1B917DD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vzdelávacie poukazy</w:t>
            </w:r>
          </w:p>
        </w:tc>
      </w:tr>
      <w:tr w:rsidR="005B4E3B" w:rsidRPr="00DF37E6" w14:paraId="1602DA05" w14:textId="77777777" w:rsidTr="0045370E">
        <w:tc>
          <w:tcPr>
            <w:tcW w:w="3913" w:type="dxa"/>
          </w:tcPr>
          <w:p w14:paraId="6106A53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56FCDB69" w14:textId="28A0C82C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2920</w:t>
            </w:r>
          </w:p>
        </w:tc>
        <w:tc>
          <w:tcPr>
            <w:tcW w:w="3498" w:type="dxa"/>
          </w:tcPr>
          <w:p w14:paraId="3D7A405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- d</w:t>
            </w:r>
            <w:r w:rsidRPr="00DF37E6">
              <w:rPr>
                <w:rFonts w:ascii="Arial Narrow" w:hAnsi="Arial Narrow"/>
                <w:sz w:val="22"/>
                <w:szCs w:val="22"/>
              </w:rPr>
              <w:t>otácia na predškolákov</w:t>
            </w:r>
          </w:p>
        </w:tc>
      </w:tr>
      <w:tr w:rsidR="005B4E3B" w:rsidRPr="00DF37E6" w14:paraId="53AEA727" w14:textId="77777777" w:rsidTr="0045370E">
        <w:tc>
          <w:tcPr>
            <w:tcW w:w="3913" w:type="dxa"/>
          </w:tcPr>
          <w:p w14:paraId="06729CD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75F72E87" w14:textId="5679484E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98" w:type="dxa"/>
          </w:tcPr>
          <w:p w14:paraId="26C0F61E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ZS – škola v prírode, lyžiarsky výcvik</w:t>
            </w:r>
          </w:p>
        </w:tc>
      </w:tr>
      <w:tr w:rsidR="005B4E3B" w:rsidRPr="00DF37E6" w14:paraId="48F16D31" w14:textId="77777777" w:rsidTr="0045370E">
        <w:tc>
          <w:tcPr>
            <w:tcW w:w="3913" w:type="dxa"/>
          </w:tcPr>
          <w:p w14:paraId="6E4F5D3B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75B88702" w14:textId="18EF60EB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1200</w:t>
            </w:r>
          </w:p>
        </w:tc>
        <w:tc>
          <w:tcPr>
            <w:tcW w:w="3498" w:type="dxa"/>
          </w:tcPr>
          <w:p w14:paraId="43204B31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dotácia pre žiakov zo znev.prostredia</w:t>
            </w:r>
          </w:p>
        </w:tc>
      </w:tr>
      <w:tr w:rsidR="005B4E3B" w:rsidRPr="00DF37E6" w14:paraId="675F6D7C" w14:textId="77777777" w:rsidTr="0045370E">
        <w:tc>
          <w:tcPr>
            <w:tcW w:w="3913" w:type="dxa"/>
          </w:tcPr>
          <w:p w14:paraId="70F6DB3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49440AAB" w14:textId="71D2BBF6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36332</w:t>
            </w:r>
          </w:p>
        </w:tc>
        <w:tc>
          <w:tcPr>
            <w:tcW w:w="3498" w:type="dxa"/>
          </w:tcPr>
          <w:p w14:paraId="525A258D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- asistent</w:t>
            </w:r>
          </w:p>
        </w:tc>
      </w:tr>
      <w:tr w:rsidR="005B4E3B" w:rsidRPr="00DF37E6" w14:paraId="71A5F3C5" w14:textId="77777777" w:rsidTr="0045370E">
        <w:tc>
          <w:tcPr>
            <w:tcW w:w="3913" w:type="dxa"/>
          </w:tcPr>
          <w:p w14:paraId="52F8110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11B2115D" w14:textId="63156380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3454</w:t>
            </w:r>
          </w:p>
        </w:tc>
        <w:tc>
          <w:tcPr>
            <w:tcW w:w="3498" w:type="dxa"/>
          </w:tcPr>
          <w:p w14:paraId="7750CBC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– dotácia na učebnice</w:t>
            </w:r>
          </w:p>
        </w:tc>
      </w:tr>
      <w:tr w:rsidR="005B4E3B" w:rsidRPr="00DF37E6" w14:paraId="5D8A09EF" w14:textId="77777777" w:rsidTr="0045370E">
        <w:tc>
          <w:tcPr>
            <w:tcW w:w="3913" w:type="dxa"/>
          </w:tcPr>
          <w:p w14:paraId="303647C9" w14:textId="5A10DD24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2D6CBED7" w14:textId="1E7F5CD1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2185</w:t>
            </w:r>
          </w:p>
        </w:tc>
        <w:tc>
          <w:tcPr>
            <w:tcW w:w="3498" w:type="dxa"/>
          </w:tcPr>
          <w:p w14:paraId="3FE20942" w14:textId="181817EF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– pandémia</w:t>
            </w:r>
          </w:p>
        </w:tc>
      </w:tr>
      <w:tr w:rsidR="005B4E3B" w:rsidRPr="00DF37E6" w14:paraId="398F52F1" w14:textId="77777777" w:rsidTr="0045370E">
        <w:tc>
          <w:tcPr>
            <w:tcW w:w="3913" w:type="dxa"/>
          </w:tcPr>
          <w:p w14:paraId="0685B731" w14:textId="3AC7762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Obec Nižná Boca</w:t>
            </w:r>
          </w:p>
        </w:tc>
        <w:tc>
          <w:tcPr>
            <w:tcW w:w="1827" w:type="dxa"/>
          </w:tcPr>
          <w:p w14:paraId="52D1988F" w14:textId="6EA9D13A" w:rsidR="005B4E3B" w:rsidRPr="00DF37E6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498" w:type="dxa"/>
          </w:tcPr>
          <w:p w14:paraId="4DD683E9" w14:textId="1AAEA663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- krúžky</w:t>
            </w:r>
          </w:p>
        </w:tc>
      </w:tr>
      <w:tr w:rsidR="005B4E3B" w:rsidRPr="00DF37E6" w14:paraId="260CFB05" w14:textId="77777777" w:rsidTr="0045370E">
        <w:tc>
          <w:tcPr>
            <w:tcW w:w="3913" w:type="dxa"/>
          </w:tcPr>
          <w:p w14:paraId="4A6DC476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7016C5B2" w14:textId="21FB04D1" w:rsidR="005B4E3B" w:rsidRPr="00DF37E6" w:rsidRDefault="002768EC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4034,64</w:t>
            </w:r>
          </w:p>
        </w:tc>
        <w:tc>
          <w:tcPr>
            <w:tcW w:w="3498" w:type="dxa"/>
          </w:tcPr>
          <w:p w14:paraId="34AB2DE8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§52, 5</w:t>
            </w:r>
            <w:r>
              <w:rPr>
                <w:rFonts w:ascii="Arial Narrow" w:hAnsi="Arial Narrow"/>
                <w:sz w:val="22"/>
                <w:szCs w:val="22"/>
              </w:rPr>
              <w:t>2a, 54, 50j</w:t>
            </w:r>
          </w:p>
        </w:tc>
      </w:tr>
      <w:tr w:rsidR="005B4E3B" w:rsidRPr="00DF37E6" w14:paraId="1C634732" w14:textId="77777777" w:rsidTr="0045370E">
        <w:tc>
          <w:tcPr>
            <w:tcW w:w="3913" w:type="dxa"/>
          </w:tcPr>
          <w:p w14:paraId="5B06AB35" w14:textId="16BF70D1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ŠÚ SR</w:t>
            </w:r>
          </w:p>
        </w:tc>
        <w:tc>
          <w:tcPr>
            <w:tcW w:w="1827" w:type="dxa"/>
          </w:tcPr>
          <w:p w14:paraId="29E2F988" w14:textId="5A4A5B6B" w:rsidR="005B4E3B" w:rsidRPr="00DF37E6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3955,42</w:t>
            </w:r>
          </w:p>
        </w:tc>
        <w:tc>
          <w:tcPr>
            <w:tcW w:w="3498" w:type="dxa"/>
          </w:tcPr>
          <w:p w14:paraId="038B91C1" w14:textId="321DA4AA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sčítanie</w:t>
            </w:r>
          </w:p>
        </w:tc>
      </w:tr>
      <w:tr w:rsidR="005B4E3B" w:rsidRPr="00DF37E6" w14:paraId="13127E23" w14:textId="77777777" w:rsidTr="0045370E">
        <w:tc>
          <w:tcPr>
            <w:tcW w:w="3913" w:type="dxa"/>
          </w:tcPr>
          <w:p w14:paraId="5F1F5213" w14:textId="4B8FAAB6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Envirofond</w:t>
            </w:r>
          </w:p>
        </w:tc>
        <w:tc>
          <w:tcPr>
            <w:tcW w:w="1827" w:type="dxa"/>
          </w:tcPr>
          <w:p w14:paraId="4F9C9C36" w14:textId="413DA857" w:rsidR="005B4E3B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1393,32</w:t>
            </w:r>
          </w:p>
        </w:tc>
        <w:tc>
          <w:tcPr>
            <w:tcW w:w="3498" w:type="dxa"/>
          </w:tcPr>
          <w:p w14:paraId="4621A061" w14:textId="2625C7CD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na zabezpečenie služieb súvisiacich s nakladaním s odpadom</w:t>
            </w:r>
          </w:p>
        </w:tc>
      </w:tr>
      <w:tr w:rsidR="005B4E3B" w:rsidRPr="00DF37E6" w14:paraId="28DF0DE4" w14:textId="77777777" w:rsidTr="0045370E">
        <w:tc>
          <w:tcPr>
            <w:tcW w:w="3913" w:type="dxa"/>
          </w:tcPr>
          <w:p w14:paraId="09770FC0" w14:textId="6194D810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Okresný úrad L.Mikuláš</w:t>
            </w:r>
          </w:p>
        </w:tc>
        <w:tc>
          <w:tcPr>
            <w:tcW w:w="1827" w:type="dxa"/>
          </w:tcPr>
          <w:p w14:paraId="37A3FBA9" w14:textId="73A9D6E1" w:rsidR="005B4E3B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38685</w:t>
            </w:r>
          </w:p>
        </w:tc>
        <w:tc>
          <w:tcPr>
            <w:tcW w:w="3498" w:type="dxa"/>
          </w:tcPr>
          <w:p w14:paraId="28FA641A" w14:textId="53A29691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– testovanie COVID-19</w:t>
            </w:r>
          </w:p>
        </w:tc>
      </w:tr>
      <w:tr w:rsidR="00B20F0E" w:rsidRPr="00DF37E6" w14:paraId="1F2D2E3D" w14:textId="77777777" w:rsidTr="0045370E">
        <w:tc>
          <w:tcPr>
            <w:tcW w:w="3913" w:type="dxa"/>
          </w:tcPr>
          <w:p w14:paraId="3CDF3838" w14:textId="50AF42FD" w:rsidR="00B20F0E" w:rsidRDefault="00B20F0E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Prvá stavebná sporiteľňa</w:t>
            </w:r>
          </w:p>
        </w:tc>
        <w:tc>
          <w:tcPr>
            <w:tcW w:w="1827" w:type="dxa"/>
          </w:tcPr>
          <w:p w14:paraId="5A7CA026" w14:textId="2ECF57C9" w:rsidR="00B20F0E" w:rsidRDefault="00B20F0E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3498" w:type="dxa"/>
          </w:tcPr>
          <w:p w14:paraId="7A18A98B" w14:textId="0921264D" w:rsidR="00B20F0E" w:rsidRDefault="00B20F0E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– oprava ihriska pri BJ</w:t>
            </w:r>
          </w:p>
        </w:tc>
      </w:tr>
    </w:tbl>
    <w:p w14:paraId="27AF17D7" w14:textId="77777777" w:rsidR="00D0212F" w:rsidRPr="00DF37E6" w:rsidRDefault="00F5313B" w:rsidP="00D0212F">
      <w:pPr>
        <w:spacing w:line="360" w:lineRule="auto"/>
        <w:jc w:val="both"/>
        <w:rPr>
          <w:rFonts w:ascii="Arial Narrow" w:hAnsi="Arial Narrow"/>
          <w:noProof/>
          <w:sz w:val="22"/>
          <w:szCs w:val="22"/>
        </w:rPr>
      </w:pPr>
      <w:r w:rsidRPr="00DF37E6">
        <w:rPr>
          <w:rFonts w:ascii="Arial Narrow" w:hAnsi="Arial Narrow"/>
          <w:noProof/>
          <w:sz w:val="22"/>
          <w:szCs w:val="22"/>
        </w:rPr>
        <w:t>Granty a transfery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boli účelovo </w:t>
      </w:r>
      <w:r w:rsidR="00D631D2" w:rsidRPr="00DF37E6">
        <w:rPr>
          <w:rFonts w:ascii="Arial Narrow" w:hAnsi="Arial Narrow"/>
          <w:noProof/>
          <w:sz w:val="22"/>
          <w:szCs w:val="22"/>
        </w:rPr>
        <w:t>učené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a boli použité v súlade s ich účelom.</w:t>
      </w:r>
    </w:p>
    <w:p w14:paraId="0332624F" w14:textId="77777777" w:rsidR="00680C42" w:rsidRPr="00DF37E6" w:rsidRDefault="00680C42" w:rsidP="001D0B1D">
      <w:pPr>
        <w:ind w:left="360"/>
        <w:rPr>
          <w:rFonts w:ascii="Arial Narrow" w:hAnsi="Arial Narrow"/>
          <w:sz w:val="22"/>
          <w:szCs w:val="22"/>
        </w:rPr>
      </w:pPr>
    </w:p>
    <w:p w14:paraId="3EF223F3" w14:textId="77777777" w:rsidR="00680C42" w:rsidRPr="00DF37E6" w:rsidRDefault="00680C42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Kapitálové príjmy: </w:t>
      </w:r>
    </w:p>
    <w:p w14:paraId="6A5A0468" w14:textId="77777777"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680C42" w:rsidRPr="00DF37E6" w14:paraId="14FFE433" w14:textId="77777777" w:rsidTr="002B7465">
        <w:tc>
          <w:tcPr>
            <w:tcW w:w="2962" w:type="dxa"/>
            <w:shd w:val="clear" w:color="auto" w:fill="D9D9D9"/>
          </w:tcPr>
          <w:p w14:paraId="1A68068A" w14:textId="01CA272A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A14593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C05EAC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23CFA02B" w14:textId="0063F8B4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A14593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C05EAC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6F4068C3" w14:textId="77777777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14:paraId="03555119" w14:textId="77777777" w:rsidTr="006408F9">
        <w:trPr>
          <w:trHeight w:val="92"/>
        </w:trPr>
        <w:tc>
          <w:tcPr>
            <w:tcW w:w="2962" w:type="dxa"/>
          </w:tcPr>
          <w:p w14:paraId="37E2269C" w14:textId="0FDD9E60" w:rsidR="00680C42" w:rsidRPr="00DF37E6" w:rsidRDefault="00C05EAC" w:rsidP="00F579C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2600</w:t>
            </w:r>
            <w:r w:rsidR="00A14593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79EFFD58" w14:textId="1D08705E" w:rsidR="00680C42" w:rsidRPr="00DF37E6" w:rsidRDefault="00C05EAC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425 063</w:t>
            </w:r>
            <w:r w:rsidR="00A14593">
              <w:rPr>
                <w:rFonts w:ascii="Arial Narrow" w:hAnsi="Arial Narrow"/>
                <w:sz w:val="22"/>
                <w:szCs w:val="22"/>
              </w:rPr>
              <w:t>,00 €</w:t>
            </w:r>
          </w:p>
        </w:tc>
        <w:tc>
          <w:tcPr>
            <w:tcW w:w="3323" w:type="dxa"/>
          </w:tcPr>
          <w:p w14:paraId="06D70E89" w14:textId="17D75D0B" w:rsidR="00680C42" w:rsidRPr="00DF37E6" w:rsidRDefault="00C05EAC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16348</w:t>
            </w:r>
            <w:r w:rsidR="00A14593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7B14EFD0" w14:textId="77777777" w:rsidR="00727D46" w:rsidRPr="00DF37E6" w:rsidRDefault="00727D46" w:rsidP="009B106F">
      <w:pPr>
        <w:rPr>
          <w:rFonts w:ascii="Arial Narrow" w:hAnsi="Arial Narrow"/>
          <w:sz w:val="22"/>
          <w:szCs w:val="22"/>
        </w:rPr>
      </w:pPr>
    </w:p>
    <w:p w14:paraId="5DEFDB07" w14:textId="4E4100A8" w:rsidR="00A14593" w:rsidRDefault="002B7465" w:rsidP="002D412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kapitálových príjmov </w:t>
      </w:r>
      <w:r w:rsidR="00C05EAC">
        <w:rPr>
          <w:rFonts w:ascii="Arial Narrow" w:hAnsi="Arial Narrow"/>
          <w:sz w:val="22"/>
          <w:szCs w:val="22"/>
        </w:rPr>
        <w:t>2600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A14593">
        <w:rPr>
          <w:rFonts w:ascii="Arial Narrow" w:hAnsi="Arial Narrow"/>
          <w:sz w:val="22"/>
          <w:szCs w:val="22"/>
        </w:rPr>
        <w:t>2</w:t>
      </w:r>
      <w:r w:rsidR="00C05EAC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F579CF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F579CF">
        <w:rPr>
          <w:rFonts w:ascii="Arial Narrow" w:hAnsi="Arial Narrow"/>
          <w:sz w:val="22"/>
          <w:szCs w:val="22"/>
        </w:rPr>
        <w:t xml:space="preserve"> </w:t>
      </w:r>
      <w:r w:rsidR="00C05EAC">
        <w:rPr>
          <w:rFonts w:ascii="Arial Narrow" w:hAnsi="Arial Narrow"/>
          <w:sz w:val="22"/>
          <w:szCs w:val="22"/>
        </w:rPr>
        <w:t>425 063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EUR, čo predstavuje  </w:t>
      </w:r>
      <w:r w:rsidR="00C05EAC">
        <w:rPr>
          <w:rFonts w:ascii="Arial Narrow" w:hAnsi="Arial Narrow"/>
          <w:sz w:val="22"/>
          <w:szCs w:val="22"/>
        </w:rPr>
        <w:t>16348</w:t>
      </w:r>
      <w:r w:rsidR="00FA0D2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  <w:r w:rsidR="00EC78CA">
        <w:rPr>
          <w:rFonts w:ascii="Arial Narrow" w:hAnsi="Arial Narrow"/>
          <w:sz w:val="22"/>
          <w:szCs w:val="22"/>
        </w:rPr>
        <w:t>Jednalo sa o</w:t>
      </w:r>
      <w:r w:rsidR="00F579CF">
        <w:rPr>
          <w:rFonts w:ascii="Arial Narrow" w:hAnsi="Arial Narrow"/>
          <w:sz w:val="22"/>
          <w:szCs w:val="22"/>
        </w:rPr>
        <w:t> predaj pozemkov</w:t>
      </w:r>
      <w:r w:rsidR="00C05EAC">
        <w:rPr>
          <w:rFonts w:ascii="Arial Narrow" w:hAnsi="Arial Narrow"/>
          <w:sz w:val="22"/>
          <w:szCs w:val="22"/>
        </w:rPr>
        <w:t xml:space="preserve"> v sume 2648€</w:t>
      </w:r>
      <w:r w:rsidR="006408F9">
        <w:rPr>
          <w:rFonts w:ascii="Arial Narrow" w:hAnsi="Arial Narrow"/>
          <w:sz w:val="22"/>
          <w:szCs w:val="22"/>
        </w:rPr>
        <w:t xml:space="preserve">, </w:t>
      </w:r>
      <w:r w:rsidR="00A14593">
        <w:rPr>
          <w:rFonts w:ascii="Arial Narrow" w:hAnsi="Arial Narrow"/>
          <w:sz w:val="22"/>
          <w:szCs w:val="22"/>
        </w:rPr>
        <w:t xml:space="preserve">a o prijatý transfer </w:t>
      </w:r>
      <w:r w:rsidR="00E571C6">
        <w:rPr>
          <w:rFonts w:ascii="Arial Narrow" w:hAnsi="Arial Narrow"/>
          <w:sz w:val="22"/>
          <w:szCs w:val="22"/>
        </w:rPr>
        <w:t xml:space="preserve">účelovo viazaný </w:t>
      </w:r>
      <w:r w:rsidR="00C05EAC">
        <w:rPr>
          <w:rFonts w:ascii="Arial Narrow" w:hAnsi="Arial Narrow"/>
          <w:sz w:val="22"/>
          <w:szCs w:val="22"/>
        </w:rPr>
        <w:t>na výstavbu novej vetvy kanalizácie v roku 2022 v sume 422415</w:t>
      </w:r>
      <w:r w:rsidR="00A14593">
        <w:rPr>
          <w:rFonts w:ascii="Arial Narrow" w:hAnsi="Arial Narrow"/>
          <w:sz w:val="22"/>
          <w:szCs w:val="22"/>
        </w:rPr>
        <w:t xml:space="preserve">€ </w:t>
      </w:r>
      <w:r w:rsidR="00E571C6">
        <w:rPr>
          <w:rFonts w:ascii="Arial Narrow" w:hAnsi="Arial Narrow"/>
          <w:sz w:val="22"/>
          <w:szCs w:val="22"/>
        </w:rPr>
        <w:t>.</w:t>
      </w:r>
    </w:p>
    <w:p w14:paraId="72A5806D" w14:textId="77777777" w:rsidR="006C3933" w:rsidRPr="00DF37E6" w:rsidRDefault="006C3933" w:rsidP="00E00030">
      <w:pPr>
        <w:jc w:val="both"/>
        <w:rPr>
          <w:rFonts w:ascii="Arial Narrow" w:hAnsi="Arial Narrow"/>
          <w:sz w:val="22"/>
          <w:szCs w:val="22"/>
        </w:rPr>
      </w:pPr>
    </w:p>
    <w:p w14:paraId="523CC5C4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granty a transfery</w:t>
      </w:r>
    </w:p>
    <w:p w14:paraId="007BC6E6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9"/>
        <w:gridCol w:w="1824"/>
        <w:gridCol w:w="3495"/>
      </w:tblGrid>
      <w:tr w:rsidR="006C3933" w:rsidRPr="00DF37E6" w14:paraId="0DE4955F" w14:textId="77777777" w:rsidTr="00D12AA6">
        <w:tc>
          <w:tcPr>
            <w:tcW w:w="3969" w:type="dxa"/>
            <w:shd w:val="clear" w:color="auto" w:fill="D9D9D9"/>
          </w:tcPr>
          <w:p w14:paraId="278A1F1A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 dotácie</w:t>
            </w:r>
          </w:p>
        </w:tc>
        <w:tc>
          <w:tcPr>
            <w:tcW w:w="1843" w:type="dxa"/>
            <w:shd w:val="clear" w:color="auto" w:fill="D9D9D9"/>
          </w:tcPr>
          <w:p w14:paraId="78D7EF1A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14:paraId="0EFCA8CE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6C3933" w:rsidRPr="00DF37E6" w14:paraId="2E94F3A8" w14:textId="77777777" w:rsidTr="00D12AA6">
        <w:tc>
          <w:tcPr>
            <w:tcW w:w="3969" w:type="dxa"/>
          </w:tcPr>
          <w:p w14:paraId="15430946" w14:textId="6ED4F466" w:rsidR="006C3933" w:rsidRPr="00DF37E6" w:rsidRDefault="00E571C6" w:rsidP="0077218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Enviromentálny fond</w:t>
            </w:r>
            <w:r w:rsidR="0079427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47C778E7" w14:textId="4CB49245" w:rsidR="006C3933" w:rsidRPr="00DF37E6" w:rsidRDefault="00E571C6" w:rsidP="002972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422415€</w:t>
            </w:r>
          </w:p>
        </w:tc>
        <w:tc>
          <w:tcPr>
            <w:tcW w:w="3544" w:type="dxa"/>
          </w:tcPr>
          <w:p w14:paraId="4A7611C8" w14:textId="450916EB" w:rsidR="006C3933" w:rsidRPr="00DF37E6" w:rsidRDefault="00E571C6" w:rsidP="00D12AA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Výstavba novej vetvy kanalizácie v obci</w:t>
            </w:r>
          </w:p>
        </w:tc>
      </w:tr>
      <w:tr w:rsidR="006C3933" w:rsidRPr="00DF37E6" w14:paraId="1AE0123C" w14:textId="77777777" w:rsidTr="00D12AA6">
        <w:tc>
          <w:tcPr>
            <w:tcW w:w="3969" w:type="dxa"/>
          </w:tcPr>
          <w:p w14:paraId="2354513E" w14:textId="77777777"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4BD8FDC" w14:textId="77777777" w:rsidR="006C3933" w:rsidRPr="00DF37E6" w:rsidRDefault="006C3933" w:rsidP="006408F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744F10C" w14:textId="77777777"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2128361B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p w14:paraId="1EB06707" w14:textId="77777777" w:rsidR="007D4106" w:rsidRPr="00DF37E6" w:rsidRDefault="007D4106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Príjmové finančné operácie</w:t>
      </w:r>
      <w:r w:rsidR="00B12304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: </w:t>
      </w:r>
    </w:p>
    <w:p w14:paraId="706D3A60" w14:textId="77777777" w:rsidR="007D4106" w:rsidRPr="00DF37E6" w:rsidRDefault="007D4106" w:rsidP="007D410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7D4106" w:rsidRPr="00DF37E6" w14:paraId="6DF65150" w14:textId="77777777" w:rsidTr="002B7465">
        <w:tc>
          <w:tcPr>
            <w:tcW w:w="2962" w:type="dxa"/>
            <w:shd w:val="clear" w:color="auto" w:fill="D9D9D9"/>
          </w:tcPr>
          <w:p w14:paraId="296575FA" w14:textId="7E07A3F2" w:rsidR="006300F1" w:rsidRPr="00DF37E6" w:rsidRDefault="007D4106" w:rsidP="006300F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21657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E571C6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346BD076" w14:textId="01C96F9D"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21657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E571C6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27291423" w14:textId="77777777"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7D4106" w:rsidRPr="00DF37E6" w14:paraId="4C34CF47" w14:textId="77777777" w:rsidTr="002B7465">
        <w:tc>
          <w:tcPr>
            <w:tcW w:w="2962" w:type="dxa"/>
          </w:tcPr>
          <w:p w14:paraId="1D9A58A9" w14:textId="4AD897D7" w:rsidR="007D4106" w:rsidRPr="00DF37E6" w:rsidRDefault="00E571C6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80000</w:t>
            </w:r>
            <w:r w:rsidR="00421657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3071" w:type="dxa"/>
          </w:tcPr>
          <w:p w14:paraId="454802C4" w14:textId="5622A95C" w:rsidR="007D4106" w:rsidRPr="00DF37E6" w:rsidRDefault="00E571C6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50000€</w:t>
            </w:r>
          </w:p>
        </w:tc>
        <w:tc>
          <w:tcPr>
            <w:tcW w:w="3323" w:type="dxa"/>
          </w:tcPr>
          <w:p w14:paraId="769EFBF5" w14:textId="19F5CBA9" w:rsidR="007D4106" w:rsidRPr="00DF37E6" w:rsidRDefault="00896646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62,50</w:t>
            </w:r>
            <w:r w:rsidR="00421657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2100B894" w14:textId="77777777" w:rsidR="009533C5" w:rsidRPr="00DF37E6" w:rsidRDefault="009533C5" w:rsidP="00E00030">
      <w:pPr>
        <w:jc w:val="both"/>
        <w:rPr>
          <w:rFonts w:ascii="Arial Narrow" w:hAnsi="Arial Narrow"/>
          <w:sz w:val="22"/>
          <w:szCs w:val="22"/>
        </w:rPr>
      </w:pPr>
    </w:p>
    <w:p w14:paraId="33B5BAD1" w14:textId="5061E1DD"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finančných príjmov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E571C6">
        <w:rPr>
          <w:rFonts w:ascii="Arial Narrow" w:hAnsi="Arial Narrow"/>
          <w:sz w:val="22"/>
          <w:szCs w:val="22"/>
        </w:rPr>
        <w:t>8000</w:t>
      </w:r>
      <w:r w:rsidR="0079427B">
        <w:rPr>
          <w:rFonts w:ascii="Arial Narrow" w:hAnsi="Arial Narrow"/>
          <w:sz w:val="22"/>
          <w:szCs w:val="22"/>
        </w:rPr>
        <w:t>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</w:t>
      </w:r>
      <w:r w:rsidR="00421657">
        <w:rPr>
          <w:rFonts w:ascii="Arial Narrow" w:hAnsi="Arial Narrow"/>
          <w:sz w:val="22"/>
          <w:szCs w:val="22"/>
        </w:rPr>
        <w:t>2</w:t>
      </w:r>
      <w:r w:rsidR="00E571C6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5E5527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E571C6">
        <w:rPr>
          <w:rFonts w:ascii="Arial Narrow" w:hAnsi="Arial Narrow"/>
          <w:sz w:val="22"/>
          <w:szCs w:val="22"/>
        </w:rPr>
        <w:t>50000</w:t>
      </w:r>
      <w:r w:rsidR="00421657">
        <w:rPr>
          <w:rFonts w:ascii="Arial Narrow" w:hAnsi="Arial Narrow"/>
          <w:sz w:val="22"/>
          <w:szCs w:val="22"/>
        </w:rPr>
        <w:t>,00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EUR</w:t>
      </w:r>
      <w:r w:rsidR="00421657">
        <w:rPr>
          <w:rFonts w:ascii="Arial Narrow" w:hAnsi="Arial Narrow"/>
          <w:sz w:val="22"/>
          <w:szCs w:val="22"/>
        </w:rPr>
        <w:t xml:space="preserve"> – </w:t>
      </w:r>
      <w:r w:rsidR="00E571C6">
        <w:rPr>
          <w:rFonts w:ascii="Arial Narrow" w:hAnsi="Arial Narrow"/>
          <w:sz w:val="22"/>
          <w:szCs w:val="22"/>
        </w:rPr>
        <w:t>čerpanie RF obce.</w:t>
      </w:r>
    </w:p>
    <w:p w14:paraId="5DCCAE7A" w14:textId="77777777" w:rsidR="003D3415" w:rsidRPr="00DF37E6" w:rsidRDefault="003D3415" w:rsidP="00E00030">
      <w:pPr>
        <w:jc w:val="both"/>
        <w:rPr>
          <w:rFonts w:ascii="Arial Narrow" w:hAnsi="Arial Narrow"/>
          <w:sz w:val="22"/>
          <w:szCs w:val="22"/>
        </w:rPr>
      </w:pPr>
    </w:p>
    <w:p w14:paraId="2CCEDE12" w14:textId="77777777" w:rsidR="00EC78CA" w:rsidRPr="00DF37E6" w:rsidRDefault="00EC78CA" w:rsidP="00E00030">
      <w:pPr>
        <w:jc w:val="both"/>
        <w:rPr>
          <w:rFonts w:ascii="Arial Narrow" w:hAnsi="Arial Narrow"/>
          <w:sz w:val="22"/>
          <w:szCs w:val="22"/>
        </w:rPr>
      </w:pPr>
    </w:p>
    <w:p w14:paraId="172A2711" w14:textId="77777777" w:rsidR="00A81319" w:rsidRPr="00DF37E6" w:rsidRDefault="00A81319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Príjmy rozpočtových orga</w:t>
      </w:r>
      <w:r w:rsidR="00183CCE" w:rsidRPr="00DF37E6">
        <w:rPr>
          <w:rFonts w:ascii="Arial Narrow" w:hAnsi="Arial Narrow"/>
          <w:b/>
          <w:color w:val="FF0000"/>
          <w:sz w:val="22"/>
          <w:szCs w:val="22"/>
        </w:rPr>
        <w:t>nizácií s právnou subjektivitou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14:paraId="47297870" w14:textId="77777777" w:rsidR="00196A8B" w:rsidRPr="002161B0" w:rsidRDefault="00196A8B" w:rsidP="00196A8B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14:paraId="1CFE428C" w14:textId="77777777" w:rsidR="00A81319" w:rsidRPr="00DF37E6" w:rsidRDefault="00A81319" w:rsidP="00A81319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6C3933" w:rsidRPr="00DF37E6">
        <w:rPr>
          <w:rFonts w:ascii="Arial Narrow" w:hAnsi="Arial Narrow"/>
          <w:b/>
          <w:color w:val="FF0000"/>
          <w:sz w:val="22"/>
          <w:szCs w:val="22"/>
        </w:rPr>
        <w:t xml:space="preserve"> </w:t>
      </w:r>
    </w:p>
    <w:p w14:paraId="614BB0E0" w14:textId="77777777" w:rsidR="00783ACC" w:rsidRPr="00DF37E6" w:rsidRDefault="00783ACC" w:rsidP="00A81319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A81319" w:rsidRPr="00DF37E6" w14:paraId="39333F20" w14:textId="77777777" w:rsidTr="002B7465">
        <w:tc>
          <w:tcPr>
            <w:tcW w:w="2962" w:type="dxa"/>
            <w:shd w:val="clear" w:color="auto" w:fill="D9D9D9"/>
          </w:tcPr>
          <w:p w14:paraId="2FCD6E2C" w14:textId="74FEF4C0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96646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3071" w:type="dxa"/>
            <w:shd w:val="clear" w:color="auto" w:fill="D9D9D9"/>
          </w:tcPr>
          <w:p w14:paraId="77085DEE" w14:textId="2734475A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96646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3323" w:type="dxa"/>
            <w:shd w:val="clear" w:color="auto" w:fill="D9D9D9"/>
          </w:tcPr>
          <w:p w14:paraId="17086C66" w14:textId="77777777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A81319" w:rsidRPr="00DF37E6" w14:paraId="4B311612" w14:textId="77777777" w:rsidTr="002B7465">
        <w:tc>
          <w:tcPr>
            <w:tcW w:w="2962" w:type="dxa"/>
          </w:tcPr>
          <w:p w14:paraId="7E097FB2" w14:textId="797F80B6" w:rsidR="00A81319" w:rsidRPr="00DF37E6" w:rsidRDefault="00486378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53 560,00</w:t>
            </w:r>
          </w:p>
        </w:tc>
        <w:tc>
          <w:tcPr>
            <w:tcW w:w="3071" w:type="dxa"/>
          </w:tcPr>
          <w:p w14:paraId="4D74BE08" w14:textId="3855A379" w:rsidR="00A81319" w:rsidRPr="00DF37E6" w:rsidRDefault="00486378" w:rsidP="00EC78C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44 864,66</w:t>
            </w:r>
          </w:p>
        </w:tc>
        <w:tc>
          <w:tcPr>
            <w:tcW w:w="3323" w:type="dxa"/>
          </w:tcPr>
          <w:p w14:paraId="12AB282E" w14:textId="2A463238" w:rsidR="00A81319" w:rsidRPr="00DF37E6" w:rsidRDefault="00486378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83,76</w:t>
            </w:r>
            <w:r w:rsidR="00421657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35289492" w14:textId="77777777" w:rsidR="00A81319" w:rsidRPr="00DF37E6" w:rsidRDefault="00A81319" w:rsidP="00A81319">
      <w:pPr>
        <w:rPr>
          <w:rFonts w:ascii="Arial Narrow" w:hAnsi="Arial Narrow"/>
          <w:sz w:val="22"/>
          <w:szCs w:val="22"/>
        </w:rPr>
      </w:pPr>
    </w:p>
    <w:p w14:paraId="70D86B52" w14:textId="2919E5CD"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lastRenderedPageBreak/>
        <w:t xml:space="preserve">Z rozpočtovaných bežných  príjmov </w:t>
      </w:r>
      <w:r w:rsidR="00486378">
        <w:rPr>
          <w:rFonts w:ascii="Arial Narrow" w:hAnsi="Arial Narrow"/>
          <w:sz w:val="22"/>
          <w:szCs w:val="22"/>
        </w:rPr>
        <w:t>53 560</w:t>
      </w:r>
      <w:r w:rsidR="00A910FA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421657">
        <w:rPr>
          <w:rFonts w:ascii="Arial Narrow" w:hAnsi="Arial Narrow"/>
          <w:sz w:val="22"/>
          <w:szCs w:val="22"/>
        </w:rPr>
        <w:t>2</w:t>
      </w:r>
      <w:r w:rsidR="00486378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486378">
        <w:rPr>
          <w:rFonts w:ascii="Arial Narrow" w:hAnsi="Arial Narrow"/>
          <w:sz w:val="22"/>
          <w:szCs w:val="22"/>
        </w:rPr>
        <w:t>44 864,66</w:t>
      </w:r>
      <w:r w:rsidR="00C458B8" w:rsidRPr="00DF37E6">
        <w:rPr>
          <w:rFonts w:ascii="Arial Narrow" w:hAnsi="Arial Narrow"/>
          <w:sz w:val="22"/>
          <w:szCs w:val="22"/>
        </w:rPr>
        <w:t>€</w:t>
      </w:r>
      <w:r w:rsidR="00FF7E7A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čo predstavuje  </w:t>
      </w:r>
      <w:r w:rsidR="00486378">
        <w:rPr>
          <w:rFonts w:ascii="Arial Narrow" w:hAnsi="Arial Narrow"/>
          <w:sz w:val="22"/>
          <w:szCs w:val="22"/>
        </w:rPr>
        <w:t>83,76</w:t>
      </w:r>
      <w:r w:rsidR="000B575A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399A112A" w14:textId="67143E4C" w:rsidR="00190517" w:rsidRDefault="00171DD7" w:rsidP="00C458B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Bežný príjem Základnej školy s materskou školou </w:t>
      </w:r>
      <w:r w:rsidR="00C458B8" w:rsidRPr="00DF37E6">
        <w:rPr>
          <w:rFonts w:ascii="Arial Narrow" w:hAnsi="Arial Narrow"/>
          <w:sz w:val="22"/>
          <w:szCs w:val="22"/>
        </w:rPr>
        <w:t>v Hybiach</w:t>
      </w:r>
      <w:r w:rsidRPr="00DF37E6">
        <w:rPr>
          <w:rFonts w:ascii="Arial Narrow" w:hAnsi="Arial Narrow"/>
          <w:sz w:val="22"/>
          <w:szCs w:val="22"/>
        </w:rPr>
        <w:t xml:space="preserve"> je tvorený z vlastných príjmov školy</w:t>
      </w:r>
      <w:r w:rsidR="00C458B8" w:rsidRPr="00DF37E6">
        <w:rPr>
          <w:rFonts w:ascii="Arial Narrow" w:hAnsi="Arial Narrow"/>
          <w:sz w:val="22"/>
          <w:szCs w:val="22"/>
        </w:rPr>
        <w:t>, kam v roku 20</w:t>
      </w:r>
      <w:r w:rsidR="00421657">
        <w:rPr>
          <w:rFonts w:ascii="Arial Narrow" w:hAnsi="Arial Narrow"/>
          <w:sz w:val="22"/>
          <w:szCs w:val="22"/>
        </w:rPr>
        <w:t>2</w:t>
      </w:r>
      <w:r w:rsidR="00486378">
        <w:rPr>
          <w:rFonts w:ascii="Arial Narrow" w:hAnsi="Arial Narrow"/>
          <w:sz w:val="22"/>
          <w:szCs w:val="22"/>
        </w:rPr>
        <w:t xml:space="preserve">1 </w:t>
      </w:r>
      <w:r w:rsidR="00C458B8" w:rsidRPr="00DF37E6">
        <w:rPr>
          <w:rFonts w:ascii="Arial Narrow" w:hAnsi="Arial Narrow"/>
          <w:sz w:val="22"/>
          <w:szCs w:val="22"/>
        </w:rPr>
        <w:t>spadali: prefakturácia vody, nájom telocvične, poplatky za stravné a školsk</w:t>
      </w:r>
      <w:r w:rsidR="00436EA4">
        <w:rPr>
          <w:rFonts w:ascii="Arial Narrow" w:hAnsi="Arial Narrow"/>
          <w:sz w:val="22"/>
          <w:szCs w:val="22"/>
        </w:rPr>
        <w:t>ý</w:t>
      </w:r>
      <w:r w:rsidR="00C458B8" w:rsidRPr="00DF37E6">
        <w:rPr>
          <w:rFonts w:ascii="Arial Narrow" w:hAnsi="Arial Narrow"/>
          <w:sz w:val="22"/>
          <w:szCs w:val="22"/>
        </w:rPr>
        <w:t xml:space="preserve"> </w:t>
      </w:r>
      <w:r w:rsidR="008F3F57">
        <w:rPr>
          <w:rFonts w:ascii="Arial Narrow" w:hAnsi="Arial Narrow"/>
          <w:sz w:val="22"/>
          <w:szCs w:val="22"/>
        </w:rPr>
        <w:t>klub detí</w:t>
      </w:r>
      <w:r w:rsidR="00C458B8" w:rsidRPr="00DF37E6">
        <w:rPr>
          <w:rFonts w:ascii="Arial Narrow" w:hAnsi="Arial Narrow"/>
          <w:sz w:val="22"/>
          <w:szCs w:val="22"/>
        </w:rPr>
        <w:t>,</w:t>
      </w:r>
      <w:r w:rsidR="008F3F57">
        <w:rPr>
          <w:rFonts w:ascii="Arial Narrow" w:hAnsi="Arial Narrow"/>
          <w:sz w:val="22"/>
          <w:szCs w:val="22"/>
        </w:rPr>
        <w:t xml:space="preserve"> </w:t>
      </w:r>
      <w:r w:rsidR="00C458B8" w:rsidRPr="00DF37E6">
        <w:rPr>
          <w:rFonts w:ascii="Arial Narrow" w:hAnsi="Arial Narrow"/>
          <w:sz w:val="22"/>
          <w:szCs w:val="22"/>
        </w:rPr>
        <w:t>poplatky za MŠ, úroky z vkladov, a pod.</w:t>
      </w:r>
    </w:p>
    <w:p w14:paraId="66915325" w14:textId="2A4A52A9" w:rsidR="00874C91" w:rsidRDefault="00421657" w:rsidP="00C458B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F9FB286" wp14:editId="77BF3425">
            <wp:extent cx="5941060" cy="4455795"/>
            <wp:effectExtent l="0" t="0" r="2540" b="1905"/>
            <wp:docPr id="13" name="Obrázok 13" descr="Obrázok 2021-05-03 19:40: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ázok 2021-05-03 19:40: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E973" w14:textId="4A0A8876" w:rsidR="00421657" w:rsidRDefault="00421657" w:rsidP="00C458B8">
      <w:pPr>
        <w:jc w:val="both"/>
        <w:rPr>
          <w:noProof/>
        </w:rPr>
      </w:pPr>
      <w:r>
        <w:rPr>
          <w:noProof/>
        </w:rPr>
        <w:t>Marec – mesiac knihy – obecná knižnica 2020</w:t>
      </w:r>
    </w:p>
    <w:p w14:paraId="702F98F1" w14:textId="77777777" w:rsidR="00874C91" w:rsidRDefault="00874C91" w:rsidP="00C458B8">
      <w:pPr>
        <w:jc w:val="both"/>
        <w:rPr>
          <w:noProof/>
        </w:rPr>
      </w:pPr>
    </w:p>
    <w:p w14:paraId="6D0B41F8" w14:textId="77777777" w:rsidR="00874C91" w:rsidRDefault="00874C91" w:rsidP="00C458B8">
      <w:pPr>
        <w:jc w:val="both"/>
        <w:rPr>
          <w:rFonts w:ascii="Arial Narrow" w:hAnsi="Arial Narrow"/>
          <w:sz w:val="22"/>
          <w:szCs w:val="22"/>
        </w:rPr>
      </w:pPr>
    </w:p>
    <w:p w14:paraId="63EEC100" w14:textId="33B829FF" w:rsidR="009E519E" w:rsidRDefault="00E23067" w:rsidP="007D410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3</w:t>
      </w:r>
      <w:r w:rsidR="00DD74A8" w:rsidRPr="00DF37E6">
        <w:rPr>
          <w:rFonts w:ascii="Arial Narrow" w:hAnsi="Arial Narrow"/>
          <w:b/>
          <w:color w:val="0000FF"/>
          <w:sz w:val="28"/>
          <w:szCs w:val="28"/>
        </w:rPr>
        <w:t>. Rozbor čerpania</w:t>
      </w:r>
      <w:r w:rsidR="007D4106" w:rsidRPr="00DF37E6">
        <w:rPr>
          <w:rFonts w:ascii="Arial Narrow" w:hAnsi="Arial Narrow"/>
          <w:b/>
          <w:color w:val="0000FF"/>
          <w:sz w:val="28"/>
          <w:szCs w:val="28"/>
        </w:rPr>
        <w:t xml:space="preserve"> výdavkov za rok </w:t>
      </w:r>
      <w:r w:rsidR="00EC78CA">
        <w:rPr>
          <w:rFonts w:ascii="Arial Narrow" w:hAnsi="Arial Narrow"/>
          <w:b/>
          <w:color w:val="0000FF"/>
          <w:sz w:val="28"/>
          <w:szCs w:val="28"/>
        </w:rPr>
        <w:t>20</w:t>
      </w:r>
      <w:r w:rsidR="00D1302D">
        <w:rPr>
          <w:rFonts w:ascii="Arial Narrow" w:hAnsi="Arial Narrow"/>
          <w:b/>
          <w:color w:val="0000FF"/>
          <w:sz w:val="28"/>
          <w:szCs w:val="28"/>
        </w:rPr>
        <w:t>2</w:t>
      </w:r>
      <w:r w:rsidR="00486378">
        <w:rPr>
          <w:rFonts w:ascii="Arial Narrow" w:hAnsi="Arial Narrow"/>
          <w:b/>
          <w:color w:val="0000FF"/>
          <w:sz w:val="28"/>
          <w:szCs w:val="28"/>
        </w:rPr>
        <w:t>1</w:t>
      </w:r>
    </w:p>
    <w:p w14:paraId="596F0B38" w14:textId="77777777" w:rsidR="00C976E7" w:rsidRPr="00DF37E6" w:rsidRDefault="00C976E7" w:rsidP="007D410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40E449B" w14:textId="77777777" w:rsidR="007D4106" w:rsidRPr="00DF37E6" w:rsidRDefault="007D4106" w:rsidP="007D4106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35"/>
        <w:gridCol w:w="3275"/>
      </w:tblGrid>
      <w:tr w:rsidR="004F7726" w:rsidRPr="00DF37E6" w14:paraId="70258B9A" w14:textId="77777777" w:rsidTr="002B7465">
        <w:tc>
          <w:tcPr>
            <w:tcW w:w="2962" w:type="dxa"/>
            <w:shd w:val="clear" w:color="auto" w:fill="D9D9D9"/>
          </w:tcPr>
          <w:p w14:paraId="026A98F2" w14:textId="41757B28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1302D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F20CC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4E7A3CF4" w14:textId="7C27F19C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1302D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062A08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42812998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63C7EB1E" w14:textId="77777777" w:rsidTr="002B7465">
        <w:tc>
          <w:tcPr>
            <w:tcW w:w="2962" w:type="dxa"/>
          </w:tcPr>
          <w:p w14:paraId="6B69758C" w14:textId="0401A46C" w:rsidR="004F7726" w:rsidRPr="00DF37E6" w:rsidRDefault="008F20CC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1 634 939,30</w:t>
            </w:r>
          </w:p>
        </w:tc>
        <w:tc>
          <w:tcPr>
            <w:tcW w:w="3071" w:type="dxa"/>
          </w:tcPr>
          <w:p w14:paraId="47CF7D8F" w14:textId="37088480" w:rsidR="00C370A0" w:rsidRPr="00DF37E6" w:rsidRDefault="00062A08" w:rsidP="00C370A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1 587 227,04</w:t>
            </w:r>
          </w:p>
        </w:tc>
        <w:tc>
          <w:tcPr>
            <w:tcW w:w="3323" w:type="dxa"/>
          </w:tcPr>
          <w:p w14:paraId="7E10C0F8" w14:textId="10BA1C36" w:rsidR="004F7726" w:rsidRPr="00D1302D" w:rsidRDefault="00D1302D" w:rsidP="00EE65AB">
            <w:pPr>
              <w:jc w:val="center"/>
              <w:rPr>
                <w:rFonts w:ascii="Arial Narrow" w:hAnsi="Arial Narrow"/>
                <w:sz w:val="22"/>
                <w:szCs w:val="22"/>
                <w:vertAlign w:val="subscript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062A08">
              <w:rPr>
                <w:rFonts w:ascii="Arial Narrow" w:hAnsi="Arial Narrow"/>
                <w:sz w:val="22"/>
                <w:szCs w:val="22"/>
              </w:rPr>
              <w:t>7,08</w:t>
            </w:r>
            <w:r w:rsidR="009C7D9D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0793D603" w14:textId="77777777" w:rsidR="00727D46" w:rsidRPr="00DF37E6" w:rsidRDefault="00727D46" w:rsidP="00727D4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4D85EB15" w14:textId="0AA846AC" w:rsidR="00D12AA6" w:rsidRPr="00DF37E6" w:rsidRDefault="00D12AA6" w:rsidP="00C370A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celkových výdavkov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="00F47FEE" w:rsidRPr="00DF37E6">
        <w:rPr>
          <w:rFonts w:ascii="Arial Narrow" w:hAnsi="Arial Narrow"/>
          <w:sz w:val="22"/>
          <w:szCs w:val="22"/>
        </w:rPr>
        <w:t>1</w:t>
      </w:r>
      <w:r w:rsidR="00062A08">
        <w:rPr>
          <w:rFonts w:ascii="Arial Narrow" w:hAnsi="Arial Narrow"/>
          <w:sz w:val="22"/>
          <w:szCs w:val="22"/>
        </w:rPr>
        <w:t> 634 939,30</w:t>
      </w:r>
      <w:r w:rsidR="00F47FEE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9C7D9D">
        <w:rPr>
          <w:rFonts w:ascii="Arial Narrow" w:hAnsi="Arial Narrow"/>
          <w:sz w:val="22"/>
          <w:szCs w:val="22"/>
        </w:rPr>
        <w:t>2</w:t>
      </w:r>
      <w:r w:rsidR="00062A08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C976E7">
        <w:rPr>
          <w:rFonts w:ascii="Arial Narrow" w:hAnsi="Arial Narrow"/>
          <w:sz w:val="22"/>
          <w:szCs w:val="22"/>
        </w:rPr>
        <w:t>1</w:t>
      </w:r>
      <w:r w:rsidR="00062A08">
        <w:rPr>
          <w:rFonts w:ascii="Arial Narrow" w:hAnsi="Arial Narrow"/>
          <w:sz w:val="22"/>
          <w:szCs w:val="22"/>
        </w:rPr>
        <w:t> 587 227,04</w:t>
      </w:r>
      <w:r w:rsidR="00C370A0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, čo predstavuje </w:t>
      </w:r>
      <w:r w:rsidR="009C7D9D">
        <w:rPr>
          <w:rFonts w:ascii="Arial Narrow" w:hAnsi="Arial Narrow"/>
          <w:sz w:val="22"/>
          <w:szCs w:val="22"/>
        </w:rPr>
        <w:t>9</w:t>
      </w:r>
      <w:r w:rsidR="00062A08">
        <w:rPr>
          <w:rFonts w:ascii="Arial Narrow" w:hAnsi="Arial Narrow"/>
          <w:sz w:val="22"/>
          <w:szCs w:val="22"/>
        </w:rPr>
        <w:t>7,08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14:paraId="25987519" w14:textId="77777777" w:rsidR="00D12AA6" w:rsidRPr="00DF37E6" w:rsidRDefault="00D12AA6" w:rsidP="004F7726">
      <w:pPr>
        <w:rPr>
          <w:rFonts w:ascii="Arial Narrow" w:hAnsi="Arial Narrow"/>
          <w:sz w:val="22"/>
          <w:szCs w:val="22"/>
        </w:rPr>
      </w:pPr>
    </w:p>
    <w:p w14:paraId="64D10C35" w14:textId="77777777" w:rsidR="004F7726" w:rsidRPr="00DF37E6" w:rsidRDefault="00A86609" w:rsidP="00D12AA6">
      <w:pPr>
        <w:numPr>
          <w:ilvl w:val="0"/>
          <w:numId w:val="32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  <w:r w:rsidR="005035D8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14:paraId="42CE3C13" w14:textId="77777777"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F7726" w:rsidRPr="00DF37E6" w14:paraId="0B4B507C" w14:textId="77777777" w:rsidTr="00DB5C0F">
        <w:trPr>
          <w:trHeight w:val="424"/>
        </w:trPr>
        <w:tc>
          <w:tcPr>
            <w:tcW w:w="2962" w:type="dxa"/>
            <w:shd w:val="clear" w:color="auto" w:fill="D9D9D9"/>
          </w:tcPr>
          <w:p w14:paraId="7CE3712D" w14:textId="40E72733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A029E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14436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3C79C81B" w14:textId="31BA5622" w:rsidR="004F7726" w:rsidRPr="00DF37E6" w:rsidRDefault="004F7726" w:rsidP="00230FE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A029E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144360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26FE77EC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500734D1" w14:textId="77777777" w:rsidTr="002B7465">
        <w:tc>
          <w:tcPr>
            <w:tcW w:w="2962" w:type="dxa"/>
          </w:tcPr>
          <w:p w14:paraId="635B5DEA" w14:textId="023500FE" w:rsidR="00062A08" w:rsidRPr="00DF37E6" w:rsidRDefault="00062A08" w:rsidP="00062A0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647 707,00</w:t>
            </w:r>
          </w:p>
        </w:tc>
        <w:tc>
          <w:tcPr>
            <w:tcW w:w="3071" w:type="dxa"/>
          </w:tcPr>
          <w:p w14:paraId="432ED50A" w14:textId="519E6D59" w:rsidR="004F7726" w:rsidRPr="00DF37E6" w:rsidRDefault="00144360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618 953,06</w:t>
            </w:r>
          </w:p>
        </w:tc>
        <w:tc>
          <w:tcPr>
            <w:tcW w:w="3323" w:type="dxa"/>
          </w:tcPr>
          <w:p w14:paraId="3B956D4F" w14:textId="15F409A3" w:rsidR="004F7726" w:rsidRDefault="00144360" w:rsidP="0083460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95,56</w:t>
            </w:r>
            <w:r w:rsidR="008A029E">
              <w:rPr>
                <w:rFonts w:ascii="Arial Narrow" w:hAnsi="Arial Narrow"/>
                <w:b/>
                <w:sz w:val="22"/>
                <w:szCs w:val="22"/>
              </w:rPr>
              <w:t xml:space="preserve"> %</w:t>
            </w:r>
          </w:p>
          <w:p w14:paraId="76AFC436" w14:textId="3FD72439" w:rsidR="00BB5C39" w:rsidRPr="008A029E" w:rsidRDefault="00BB5C39" w:rsidP="00834606">
            <w:pPr>
              <w:jc w:val="center"/>
              <w:rPr>
                <w:rFonts w:ascii="Arial Narrow" w:hAnsi="Arial Narrow"/>
                <w:b/>
                <w:sz w:val="22"/>
                <w:szCs w:val="22"/>
                <w:vertAlign w:val="subscript"/>
              </w:rPr>
            </w:pPr>
          </w:p>
        </w:tc>
      </w:tr>
    </w:tbl>
    <w:p w14:paraId="3F8210AA" w14:textId="125C8BFA" w:rsidR="004F7726" w:rsidRDefault="004F7726" w:rsidP="004F7726">
      <w:pPr>
        <w:jc w:val="both"/>
        <w:rPr>
          <w:rFonts w:ascii="Arial Narrow" w:hAnsi="Arial Narrow"/>
          <w:sz w:val="22"/>
          <w:szCs w:val="22"/>
        </w:rPr>
      </w:pPr>
    </w:p>
    <w:p w14:paraId="0372BB22" w14:textId="5D9A44EC" w:rsidR="00D03BC7" w:rsidRDefault="00D03BC7" w:rsidP="004F7726">
      <w:pPr>
        <w:jc w:val="both"/>
        <w:rPr>
          <w:rFonts w:ascii="Arial Narrow" w:hAnsi="Arial Narrow"/>
          <w:sz w:val="22"/>
          <w:szCs w:val="22"/>
        </w:rPr>
      </w:pPr>
    </w:p>
    <w:p w14:paraId="0252EF19" w14:textId="77777777" w:rsidR="008F20CC" w:rsidRPr="00DF37E6" w:rsidRDefault="008F20CC" w:rsidP="004F7726">
      <w:pPr>
        <w:jc w:val="both"/>
        <w:rPr>
          <w:rFonts w:ascii="Arial Narrow" w:hAnsi="Arial Narrow"/>
          <w:sz w:val="22"/>
          <w:szCs w:val="22"/>
        </w:rPr>
      </w:pPr>
    </w:p>
    <w:p w14:paraId="7BC62252" w14:textId="77777777" w:rsidR="00FF7E7A" w:rsidRPr="00DF37E6" w:rsidRDefault="00FF7E7A" w:rsidP="00D12AA6">
      <w:pPr>
        <w:jc w:val="both"/>
        <w:rPr>
          <w:rFonts w:ascii="Arial Narrow" w:hAnsi="Arial Narrow"/>
          <w:sz w:val="22"/>
          <w:szCs w:val="22"/>
        </w:rPr>
      </w:pPr>
    </w:p>
    <w:p w14:paraId="7B1F9873" w14:textId="4B1E595D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lastRenderedPageBreak/>
        <w:t xml:space="preserve">Z rozpočtovaných bežných výdavkov </w:t>
      </w:r>
      <w:r w:rsidR="00BB5C39">
        <w:rPr>
          <w:rFonts w:ascii="Arial Narrow" w:hAnsi="Arial Narrow"/>
          <w:sz w:val="22"/>
          <w:szCs w:val="22"/>
        </w:rPr>
        <w:t>6</w:t>
      </w:r>
      <w:r w:rsidR="00144360">
        <w:rPr>
          <w:rFonts w:ascii="Arial Narrow" w:hAnsi="Arial Narrow"/>
          <w:sz w:val="22"/>
          <w:szCs w:val="22"/>
        </w:rPr>
        <w:t>47 707,00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BB5C39">
        <w:rPr>
          <w:rFonts w:ascii="Arial Narrow" w:hAnsi="Arial Narrow"/>
          <w:sz w:val="22"/>
          <w:szCs w:val="22"/>
        </w:rPr>
        <w:t>2</w:t>
      </w:r>
      <w:r w:rsidR="00144360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144360">
        <w:rPr>
          <w:rFonts w:ascii="Arial Narrow" w:hAnsi="Arial Narrow"/>
          <w:sz w:val="22"/>
          <w:szCs w:val="22"/>
        </w:rPr>
        <w:t>618 953,06</w:t>
      </w:r>
      <w:r w:rsidR="00230FE0">
        <w:rPr>
          <w:rFonts w:ascii="Arial Narrow" w:hAnsi="Arial Narrow"/>
          <w:sz w:val="22"/>
          <w:szCs w:val="22"/>
        </w:rPr>
        <w:t xml:space="preserve"> 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144360">
        <w:rPr>
          <w:rFonts w:ascii="Arial Narrow" w:hAnsi="Arial Narrow"/>
          <w:sz w:val="22"/>
          <w:szCs w:val="22"/>
        </w:rPr>
        <w:t>95,56</w:t>
      </w:r>
      <w:r w:rsidR="00603BAC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14:paraId="06286CF1" w14:textId="77777777" w:rsidR="00D12AA6" w:rsidRPr="00DF37E6" w:rsidRDefault="00D12AA6" w:rsidP="004F7726">
      <w:pPr>
        <w:jc w:val="both"/>
        <w:rPr>
          <w:rFonts w:ascii="Arial Narrow" w:hAnsi="Arial Narrow"/>
          <w:sz w:val="22"/>
          <w:szCs w:val="22"/>
        </w:rPr>
      </w:pPr>
    </w:p>
    <w:p w14:paraId="57E80216" w14:textId="77777777" w:rsidR="00D74B8A" w:rsidRPr="00DF37E6" w:rsidRDefault="00D74B8A" w:rsidP="004F7726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</w:t>
      </w:r>
      <w:r w:rsidR="000C7245" w:rsidRPr="00DF37E6">
        <w:rPr>
          <w:rFonts w:ascii="Arial Narrow" w:hAnsi="Arial Narrow"/>
          <w:color w:val="000000"/>
          <w:sz w:val="22"/>
          <w:szCs w:val="22"/>
        </w:rPr>
        <w:t xml:space="preserve">obsiahnuté v prílohe Čerpanie finančného rozpočtu, ktorá je prílohou 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Záverečného účtu. </w:t>
      </w:r>
    </w:p>
    <w:p w14:paraId="7AA4EA18" w14:textId="77777777" w:rsidR="00783ACC" w:rsidRPr="00DF37E6" w:rsidRDefault="00783ACC" w:rsidP="004F7726">
      <w:pPr>
        <w:jc w:val="both"/>
        <w:rPr>
          <w:rFonts w:ascii="Arial Narrow" w:hAnsi="Arial Narrow"/>
          <w:sz w:val="22"/>
          <w:szCs w:val="22"/>
        </w:rPr>
      </w:pPr>
    </w:p>
    <w:p w14:paraId="23B58E56" w14:textId="77777777" w:rsidR="00A86609" w:rsidRPr="00DF37E6" w:rsidRDefault="00A86609" w:rsidP="004F772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Medzi významné položky bežného rozpočtu patrí: </w:t>
      </w:r>
    </w:p>
    <w:p w14:paraId="07223736" w14:textId="77777777" w:rsidR="00456584" w:rsidRPr="00DF37E6" w:rsidRDefault="00456584" w:rsidP="004F7726">
      <w:pPr>
        <w:jc w:val="both"/>
        <w:rPr>
          <w:rFonts w:ascii="Arial Narrow" w:hAnsi="Arial Narrow"/>
          <w:b/>
          <w:sz w:val="22"/>
          <w:szCs w:val="22"/>
        </w:rPr>
      </w:pPr>
    </w:p>
    <w:p w14:paraId="46ACCE69" w14:textId="77777777" w:rsidR="004F7726" w:rsidRPr="00B3799F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B3799F">
        <w:rPr>
          <w:rFonts w:ascii="Arial Narrow" w:hAnsi="Arial Narrow"/>
          <w:b/>
          <w:sz w:val="22"/>
          <w:szCs w:val="22"/>
        </w:rPr>
        <w:t>Mzdy, platy</w:t>
      </w:r>
      <w:r w:rsidR="0023046A" w:rsidRPr="00B3799F">
        <w:rPr>
          <w:rFonts w:ascii="Arial Narrow" w:hAnsi="Arial Narrow"/>
          <w:b/>
          <w:sz w:val="22"/>
          <w:szCs w:val="22"/>
        </w:rPr>
        <w:t xml:space="preserve">, služobné príjmy </w:t>
      </w:r>
      <w:r w:rsidRPr="00B3799F">
        <w:rPr>
          <w:rFonts w:ascii="Arial Narrow" w:hAnsi="Arial Narrow"/>
          <w:b/>
          <w:sz w:val="22"/>
          <w:szCs w:val="22"/>
        </w:rPr>
        <w:t>a ostatné osobné vyrovnania</w:t>
      </w:r>
    </w:p>
    <w:p w14:paraId="6E776A08" w14:textId="77777777" w:rsidR="00B92592" w:rsidRPr="00B3799F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Z</w:t>
      </w:r>
      <w:r w:rsidR="00B92592" w:rsidRPr="00B3799F">
        <w:rPr>
          <w:rFonts w:ascii="Arial Narrow" w:hAnsi="Arial Narrow"/>
          <w:sz w:val="22"/>
          <w:szCs w:val="22"/>
        </w:rPr>
        <w:t> </w:t>
      </w:r>
      <w:r w:rsidRPr="00B3799F">
        <w:rPr>
          <w:rFonts w:ascii="Arial Narrow" w:hAnsi="Arial Narrow"/>
          <w:sz w:val="22"/>
          <w:szCs w:val="22"/>
        </w:rPr>
        <w:t>rozpočtovaných</w:t>
      </w:r>
      <w:r w:rsidR="00B92592" w:rsidRPr="00B3799F">
        <w:rPr>
          <w:rFonts w:ascii="Arial Narrow" w:hAnsi="Arial Narrow"/>
          <w:sz w:val="22"/>
          <w:szCs w:val="22"/>
        </w:rPr>
        <w:t>:</w:t>
      </w:r>
    </w:p>
    <w:p w14:paraId="762BB794" w14:textId="5B9AC5F9" w:rsidR="00B92592" w:rsidRPr="00B3799F" w:rsidRDefault="00B92592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Mzdy a tarifné platy :</w:t>
      </w:r>
      <w:r w:rsidR="007B3EB3">
        <w:rPr>
          <w:rFonts w:ascii="Arial Narrow" w:hAnsi="Arial Narrow"/>
          <w:sz w:val="22"/>
          <w:szCs w:val="22"/>
        </w:rPr>
        <w:t xml:space="preserve">z rozpočtovaných </w:t>
      </w:r>
      <w:r w:rsidR="00144360">
        <w:rPr>
          <w:rFonts w:ascii="Arial Narrow" w:hAnsi="Arial Narrow"/>
          <w:sz w:val="22"/>
          <w:szCs w:val="22"/>
        </w:rPr>
        <w:t>176 050</w:t>
      </w:r>
      <w:r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 bolo skutočné čerpanie k 31.12.</w:t>
      </w:r>
      <w:r w:rsidR="00B51D0B" w:rsidRPr="00B3799F">
        <w:rPr>
          <w:rFonts w:ascii="Arial Narrow" w:hAnsi="Arial Narrow"/>
          <w:sz w:val="22"/>
          <w:szCs w:val="22"/>
        </w:rPr>
        <w:t>20</w:t>
      </w:r>
      <w:r w:rsidR="00F62110">
        <w:rPr>
          <w:rFonts w:ascii="Arial Narrow" w:hAnsi="Arial Narrow"/>
          <w:sz w:val="22"/>
          <w:szCs w:val="22"/>
        </w:rPr>
        <w:t>2</w:t>
      </w:r>
      <w:r w:rsidR="00144360">
        <w:rPr>
          <w:rFonts w:ascii="Arial Narrow" w:hAnsi="Arial Narrow"/>
          <w:sz w:val="22"/>
          <w:szCs w:val="22"/>
        </w:rPr>
        <w:t>1</w:t>
      </w:r>
      <w:r w:rsidR="004F7726" w:rsidRPr="00B3799F">
        <w:rPr>
          <w:rFonts w:ascii="Arial Narrow" w:hAnsi="Arial Narrow"/>
          <w:sz w:val="22"/>
          <w:szCs w:val="22"/>
        </w:rPr>
        <w:t xml:space="preserve"> </w:t>
      </w:r>
      <w:r w:rsidR="00AC7E24" w:rsidRPr="00B3799F">
        <w:rPr>
          <w:rFonts w:ascii="Arial Narrow" w:hAnsi="Arial Narrow"/>
          <w:sz w:val="22"/>
          <w:szCs w:val="22"/>
        </w:rPr>
        <w:t>v</w:t>
      </w:r>
      <w:r w:rsidR="00900FA3" w:rsidRPr="00B3799F">
        <w:rPr>
          <w:rFonts w:ascii="Arial Narrow" w:hAnsi="Arial Narrow"/>
          <w:sz w:val="22"/>
          <w:szCs w:val="22"/>
        </w:rPr>
        <w:t> </w:t>
      </w:r>
      <w:r w:rsidR="00AC7E24" w:rsidRPr="00B3799F">
        <w:rPr>
          <w:rFonts w:ascii="Arial Narrow" w:hAnsi="Arial Narrow"/>
          <w:sz w:val="22"/>
          <w:szCs w:val="22"/>
        </w:rPr>
        <w:t>sume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230FE0">
        <w:rPr>
          <w:rFonts w:ascii="Arial Narrow" w:hAnsi="Arial Narrow"/>
          <w:sz w:val="22"/>
          <w:szCs w:val="22"/>
        </w:rPr>
        <w:t>1</w:t>
      </w:r>
      <w:r w:rsidR="00144360">
        <w:rPr>
          <w:rFonts w:ascii="Arial Narrow" w:hAnsi="Arial Narrow"/>
          <w:sz w:val="22"/>
          <w:szCs w:val="22"/>
        </w:rPr>
        <w:t>62265,66</w:t>
      </w:r>
      <w:r w:rsidRPr="00B3799F">
        <w:rPr>
          <w:rFonts w:ascii="Arial Narrow" w:hAnsi="Arial Narrow"/>
          <w:sz w:val="22"/>
          <w:szCs w:val="22"/>
        </w:rPr>
        <w:t xml:space="preserve"> </w:t>
      </w:r>
      <w:r w:rsidR="00456584"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, čo je </w:t>
      </w:r>
      <w:r w:rsidR="00144360">
        <w:rPr>
          <w:rFonts w:ascii="Arial Narrow" w:hAnsi="Arial Narrow"/>
          <w:sz w:val="22"/>
          <w:szCs w:val="22"/>
        </w:rPr>
        <w:t>92,17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4F7726" w:rsidRPr="00B3799F">
        <w:rPr>
          <w:rFonts w:ascii="Arial Narrow" w:hAnsi="Arial Narrow"/>
          <w:sz w:val="22"/>
          <w:szCs w:val="22"/>
        </w:rPr>
        <w:t xml:space="preserve">% čerpanie. </w:t>
      </w:r>
    </w:p>
    <w:p w14:paraId="062EA094" w14:textId="77777777"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 xml:space="preserve">Patria sem mzdové prostriedky </w:t>
      </w:r>
      <w:r w:rsidR="00900FA3" w:rsidRPr="00B3799F">
        <w:rPr>
          <w:rFonts w:ascii="Arial Narrow" w:hAnsi="Arial Narrow"/>
          <w:sz w:val="22"/>
          <w:szCs w:val="22"/>
        </w:rPr>
        <w:t xml:space="preserve">starostu obce, </w:t>
      </w:r>
      <w:r w:rsidRPr="00B3799F">
        <w:rPr>
          <w:rFonts w:ascii="Arial Narrow" w:hAnsi="Arial Narrow"/>
          <w:sz w:val="22"/>
          <w:szCs w:val="22"/>
        </w:rPr>
        <w:t>pracovníkov OcÚ,</w:t>
      </w:r>
      <w:r w:rsidR="00900FA3" w:rsidRPr="00B3799F">
        <w:rPr>
          <w:rFonts w:ascii="Arial Narrow" w:hAnsi="Arial Narrow"/>
          <w:sz w:val="22"/>
          <w:szCs w:val="22"/>
        </w:rPr>
        <w:t xml:space="preserve"> mzdy na prenesený výkon štátnej správy – na </w:t>
      </w:r>
      <w:r w:rsidRPr="00B3799F">
        <w:rPr>
          <w:rFonts w:ascii="Arial Narrow" w:hAnsi="Arial Narrow"/>
          <w:sz w:val="22"/>
          <w:szCs w:val="22"/>
        </w:rPr>
        <w:t>matrik</w:t>
      </w:r>
      <w:r w:rsidR="00900FA3" w:rsidRPr="00B3799F">
        <w:rPr>
          <w:rFonts w:ascii="Arial Narrow" w:hAnsi="Arial Narrow"/>
          <w:sz w:val="22"/>
          <w:szCs w:val="22"/>
        </w:rPr>
        <w:t>u</w:t>
      </w:r>
      <w:r w:rsidRPr="00B3799F">
        <w:rPr>
          <w:rFonts w:ascii="Arial Narrow" w:hAnsi="Arial Narrow"/>
          <w:sz w:val="22"/>
          <w:szCs w:val="22"/>
        </w:rPr>
        <w:t>,</w:t>
      </w:r>
      <w:r w:rsidR="00900FA3" w:rsidRPr="00B3799F">
        <w:rPr>
          <w:rFonts w:ascii="Arial Narrow" w:hAnsi="Arial Narrow"/>
          <w:sz w:val="22"/>
          <w:szCs w:val="22"/>
        </w:rPr>
        <w:t xml:space="preserve"> register obyvateľstva, životné prostredie, pozemné komunikácie a cestnú dopravu, </w:t>
      </w:r>
      <w:r w:rsidR="00456584" w:rsidRPr="00B3799F">
        <w:rPr>
          <w:rFonts w:ascii="Arial Narrow" w:hAnsi="Arial Narrow"/>
          <w:sz w:val="22"/>
          <w:szCs w:val="22"/>
        </w:rPr>
        <w:t xml:space="preserve">mzdy </w:t>
      </w:r>
      <w:r w:rsidR="00900FA3" w:rsidRPr="00B3799F">
        <w:rPr>
          <w:rFonts w:ascii="Arial Narrow" w:hAnsi="Arial Narrow"/>
          <w:sz w:val="22"/>
          <w:szCs w:val="22"/>
        </w:rPr>
        <w:t>aktivačnú činnosť</w:t>
      </w:r>
      <w:r w:rsidR="00B92592" w:rsidRPr="00336613">
        <w:rPr>
          <w:rFonts w:ascii="Arial Narrow" w:hAnsi="Arial Narrow"/>
          <w:color w:val="FF0000"/>
          <w:sz w:val="22"/>
          <w:szCs w:val="22"/>
        </w:rPr>
        <w:t>.</w:t>
      </w:r>
    </w:p>
    <w:p w14:paraId="45D31253" w14:textId="77777777" w:rsidR="00456584" w:rsidRPr="00336613" w:rsidRDefault="00456584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D72DBB5" w14:textId="77777777" w:rsidR="004F7726" w:rsidRPr="00FB07D5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Poistné a príspev</w:t>
      </w:r>
      <w:r w:rsidR="0023046A" w:rsidRPr="00FB07D5">
        <w:rPr>
          <w:rFonts w:ascii="Arial Narrow" w:hAnsi="Arial Narrow"/>
          <w:b/>
          <w:sz w:val="22"/>
          <w:szCs w:val="22"/>
        </w:rPr>
        <w:t>ok</w:t>
      </w:r>
      <w:r w:rsidRPr="00FB07D5">
        <w:rPr>
          <w:rFonts w:ascii="Arial Narrow" w:hAnsi="Arial Narrow"/>
          <w:b/>
          <w:sz w:val="22"/>
          <w:szCs w:val="22"/>
        </w:rPr>
        <w:t xml:space="preserve"> do poisťovní</w:t>
      </w:r>
    </w:p>
    <w:p w14:paraId="4A639BA0" w14:textId="71EF514F" w:rsidR="0015474C" w:rsidRPr="00336613" w:rsidRDefault="004F7726" w:rsidP="0015474C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F62110">
        <w:rPr>
          <w:rFonts w:ascii="Arial Narrow" w:hAnsi="Arial Narrow"/>
          <w:sz w:val="22"/>
          <w:szCs w:val="22"/>
        </w:rPr>
        <w:t>6</w:t>
      </w:r>
      <w:r w:rsidR="00B260E0">
        <w:rPr>
          <w:rFonts w:ascii="Arial Narrow" w:hAnsi="Arial Narrow"/>
          <w:sz w:val="22"/>
          <w:szCs w:val="22"/>
        </w:rPr>
        <w:t>7</w:t>
      </w:r>
      <w:r w:rsidR="00F62110">
        <w:rPr>
          <w:rFonts w:ascii="Arial Narrow" w:hAnsi="Arial Narrow"/>
          <w:sz w:val="22"/>
          <w:szCs w:val="22"/>
        </w:rPr>
        <w:t xml:space="preserve"> 125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 xml:space="preserve"> bolo skutočne čerpané k 31.12.</w:t>
      </w:r>
      <w:r w:rsidR="00FA0C1A" w:rsidRPr="00FB07D5">
        <w:rPr>
          <w:rFonts w:ascii="Arial Narrow" w:hAnsi="Arial Narrow"/>
          <w:sz w:val="22"/>
          <w:szCs w:val="22"/>
        </w:rPr>
        <w:t>20</w:t>
      </w:r>
      <w:r w:rsidR="00F62110">
        <w:rPr>
          <w:rFonts w:ascii="Arial Narrow" w:hAnsi="Arial Narrow"/>
          <w:sz w:val="22"/>
          <w:szCs w:val="22"/>
        </w:rPr>
        <w:t>2</w:t>
      </w:r>
      <w:r w:rsidR="00B260E0">
        <w:rPr>
          <w:rFonts w:ascii="Arial Narrow" w:hAnsi="Arial Narrow"/>
          <w:sz w:val="22"/>
          <w:szCs w:val="22"/>
        </w:rPr>
        <w:t>1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A0C1A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F62110">
        <w:rPr>
          <w:rFonts w:ascii="Arial Narrow" w:hAnsi="Arial Narrow"/>
          <w:sz w:val="22"/>
          <w:szCs w:val="22"/>
        </w:rPr>
        <w:t>6</w:t>
      </w:r>
      <w:r w:rsidR="00B260E0">
        <w:rPr>
          <w:rFonts w:ascii="Arial Narrow" w:hAnsi="Arial Narrow"/>
          <w:sz w:val="22"/>
          <w:szCs w:val="22"/>
        </w:rPr>
        <w:t>8 609,61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je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="00B260E0">
        <w:rPr>
          <w:rFonts w:ascii="Arial Narrow" w:hAnsi="Arial Narrow"/>
          <w:sz w:val="22"/>
          <w:szCs w:val="22"/>
        </w:rPr>
        <w:t>102,21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Pr="00FB07D5">
        <w:rPr>
          <w:rFonts w:ascii="Arial Narrow" w:hAnsi="Arial Narrow"/>
          <w:sz w:val="22"/>
          <w:szCs w:val="22"/>
        </w:rPr>
        <w:t>% čerpanie.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Patria sem </w:t>
      </w:r>
      <w:r w:rsidR="0015474C">
        <w:rPr>
          <w:rFonts w:ascii="Arial Narrow" w:hAnsi="Arial Narrow"/>
          <w:sz w:val="22"/>
          <w:szCs w:val="22"/>
        </w:rPr>
        <w:t>odvody súvisiace s mzdovými nákladmi</w:t>
      </w:r>
      <w:r w:rsidR="0015474C" w:rsidRPr="00B3799F">
        <w:rPr>
          <w:rFonts w:ascii="Arial Narrow" w:hAnsi="Arial Narrow"/>
          <w:sz w:val="22"/>
          <w:szCs w:val="22"/>
        </w:rPr>
        <w:t xml:space="preserve"> starostu obce, pracovníkov OcÚ,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na prenesený výkon štátnej správy – na matriku, register obyvateľstva, životné prostredie, pozemné komunikácie a cestnú dopravu, mzdy aktivačnú </w:t>
      </w:r>
      <w:r w:rsidR="0015474C" w:rsidRPr="0015474C">
        <w:rPr>
          <w:rFonts w:ascii="Arial Narrow" w:hAnsi="Arial Narrow"/>
          <w:sz w:val="22"/>
          <w:szCs w:val="22"/>
        </w:rPr>
        <w:t>činnosť,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15474C">
        <w:rPr>
          <w:rFonts w:ascii="Arial Narrow" w:hAnsi="Arial Narrow"/>
          <w:sz w:val="22"/>
          <w:szCs w:val="22"/>
        </w:rPr>
        <w:t>ale aj na dohody a odmeny poslancov OZ</w:t>
      </w:r>
      <w:r w:rsidR="0015474C">
        <w:rPr>
          <w:rFonts w:ascii="Arial Narrow" w:hAnsi="Arial Narrow"/>
          <w:sz w:val="22"/>
          <w:szCs w:val="22"/>
        </w:rPr>
        <w:t xml:space="preserve"> (dohody a odmeny poslancov sa rozpočtovo nezaraďujú medzi mzdy a platy, ale patria do kategórie tovary a služby)</w:t>
      </w:r>
      <w:r w:rsidR="0015474C" w:rsidRPr="0015474C">
        <w:rPr>
          <w:rFonts w:ascii="Arial Narrow" w:hAnsi="Arial Narrow"/>
          <w:sz w:val="22"/>
          <w:szCs w:val="22"/>
        </w:rPr>
        <w:t>.</w:t>
      </w:r>
    </w:p>
    <w:p w14:paraId="6A56200A" w14:textId="77777777" w:rsidR="00A11C94" w:rsidRPr="00FB07D5" w:rsidRDefault="00A11C94" w:rsidP="00D74B8A">
      <w:pPr>
        <w:jc w:val="both"/>
        <w:rPr>
          <w:rFonts w:ascii="Arial Narrow" w:hAnsi="Arial Narrow"/>
          <w:sz w:val="22"/>
          <w:szCs w:val="22"/>
        </w:rPr>
      </w:pPr>
    </w:p>
    <w:p w14:paraId="05181473" w14:textId="77777777" w:rsidR="00456584" w:rsidRPr="00336613" w:rsidRDefault="00456584" w:rsidP="00D74B8A">
      <w:pPr>
        <w:tabs>
          <w:tab w:val="right" w:pos="284"/>
        </w:tabs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14:paraId="07D53A13" w14:textId="77777777" w:rsidR="004F7726" w:rsidRPr="00050E68" w:rsidRDefault="007B436C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 xml:space="preserve">Tovary a </w:t>
      </w:r>
      <w:r w:rsidR="004F7726" w:rsidRPr="00050E68">
        <w:rPr>
          <w:rFonts w:ascii="Arial Narrow" w:hAnsi="Arial Narrow"/>
          <w:b/>
          <w:sz w:val="22"/>
          <w:szCs w:val="22"/>
        </w:rPr>
        <w:t>služby</w:t>
      </w:r>
    </w:p>
    <w:p w14:paraId="1A21AA85" w14:textId="694677E6" w:rsidR="004F7726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>Z</w:t>
      </w:r>
      <w:r w:rsidR="00806E64" w:rsidRPr="00050E68">
        <w:rPr>
          <w:rFonts w:ascii="Arial Narrow" w:hAnsi="Arial Narrow"/>
          <w:sz w:val="22"/>
          <w:szCs w:val="22"/>
        </w:rPr>
        <w:t> </w:t>
      </w:r>
      <w:r w:rsidRPr="00050E68">
        <w:rPr>
          <w:rFonts w:ascii="Arial Narrow" w:hAnsi="Arial Narrow"/>
          <w:sz w:val="22"/>
          <w:szCs w:val="22"/>
        </w:rPr>
        <w:t>rozpočtovaných</w:t>
      </w:r>
      <w:r w:rsidR="00806E64" w:rsidRPr="00050E68">
        <w:rPr>
          <w:rFonts w:ascii="Arial Narrow" w:hAnsi="Arial Narrow"/>
          <w:sz w:val="22"/>
          <w:szCs w:val="22"/>
        </w:rPr>
        <w:t xml:space="preserve"> </w:t>
      </w:r>
      <w:r w:rsidR="00C20B9A">
        <w:rPr>
          <w:rFonts w:ascii="Arial Narrow" w:hAnsi="Arial Narrow"/>
          <w:sz w:val="22"/>
          <w:szCs w:val="22"/>
        </w:rPr>
        <w:t>3</w:t>
      </w:r>
      <w:r w:rsidR="00E00291">
        <w:rPr>
          <w:rFonts w:ascii="Arial Narrow" w:hAnsi="Arial Narrow"/>
          <w:sz w:val="22"/>
          <w:szCs w:val="22"/>
        </w:rPr>
        <w:t>67 267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7B3EB3">
        <w:rPr>
          <w:rFonts w:ascii="Arial Narrow" w:hAnsi="Arial Narrow"/>
          <w:sz w:val="22"/>
          <w:szCs w:val="22"/>
        </w:rPr>
        <w:t>20</w:t>
      </w:r>
      <w:r w:rsidR="00C20B9A">
        <w:rPr>
          <w:rFonts w:ascii="Arial Narrow" w:hAnsi="Arial Narrow"/>
          <w:sz w:val="22"/>
          <w:szCs w:val="22"/>
        </w:rPr>
        <w:t>2</w:t>
      </w:r>
      <w:r w:rsidR="00DA600D">
        <w:rPr>
          <w:rFonts w:ascii="Arial Narrow" w:hAnsi="Arial Narrow"/>
          <w:sz w:val="22"/>
          <w:szCs w:val="22"/>
        </w:rPr>
        <w:t>1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FA0C1A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FA0C1A" w:rsidRPr="00050E68">
        <w:rPr>
          <w:rFonts w:ascii="Arial Narrow" w:hAnsi="Arial Narrow"/>
          <w:sz w:val="22"/>
          <w:szCs w:val="22"/>
        </w:rPr>
        <w:t xml:space="preserve"> </w:t>
      </w:r>
      <w:r w:rsidR="00E00291">
        <w:rPr>
          <w:rFonts w:ascii="Arial Narrow" w:hAnsi="Arial Narrow"/>
          <w:sz w:val="22"/>
          <w:szCs w:val="22"/>
        </w:rPr>
        <w:t>340 521,58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je</w:t>
      </w:r>
      <w:r w:rsidR="00017BF3" w:rsidRPr="00050E68">
        <w:rPr>
          <w:rFonts w:ascii="Arial Narrow" w:hAnsi="Arial Narrow"/>
          <w:sz w:val="22"/>
          <w:szCs w:val="22"/>
        </w:rPr>
        <w:t xml:space="preserve"> </w:t>
      </w:r>
      <w:r w:rsidR="00E00291">
        <w:rPr>
          <w:rFonts w:ascii="Arial Narrow" w:hAnsi="Arial Narrow"/>
          <w:sz w:val="22"/>
          <w:szCs w:val="22"/>
        </w:rPr>
        <w:t>92,71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6E4982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 xml:space="preserve">Ide o prevádzkové výdavky </w:t>
      </w:r>
      <w:r w:rsidR="006E4982" w:rsidRPr="00050E68">
        <w:rPr>
          <w:rFonts w:ascii="Arial Narrow" w:hAnsi="Arial Narrow"/>
          <w:sz w:val="22"/>
          <w:szCs w:val="22"/>
        </w:rPr>
        <w:t>OcÚ</w:t>
      </w:r>
      <w:r w:rsidRPr="00050E68">
        <w:rPr>
          <w:rFonts w:ascii="Arial Narrow" w:hAnsi="Arial Narrow"/>
          <w:sz w:val="22"/>
          <w:szCs w:val="22"/>
        </w:rPr>
        <w:t>, ako</w:t>
      </w:r>
      <w:r w:rsidR="006E4982" w:rsidRPr="00050E68">
        <w:rPr>
          <w:rFonts w:ascii="Arial Narrow" w:hAnsi="Arial Narrow"/>
          <w:sz w:val="22"/>
          <w:szCs w:val="22"/>
        </w:rPr>
        <w:t xml:space="preserve"> sú </w:t>
      </w:r>
      <w:r w:rsidR="001A32AB" w:rsidRPr="00050E68">
        <w:rPr>
          <w:rFonts w:ascii="Arial Narrow" w:hAnsi="Arial Narrow"/>
          <w:sz w:val="22"/>
          <w:szCs w:val="22"/>
        </w:rPr>
        <w:t>cestovné náhrady, energie, materiál</w:t>
      </w:r>
      <w:r w:rsidR="006E4982" w:rsidRPr="00050E68">
        <w:rPr>
          <w:rFonts w:ascii="Arial Narrow" w:hAnsi="Arial Narrow"/>
          <w:sz w:val="22"/>
          <w:szCs w:val="22"/>
        </w:rPr>
        <w:t>,</w:t>
      </w:r>
      <w:r w:rsidR="001A32AB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>dopravné, rutinná a š</w:t>
      </w:r>
      <w:r w:rsidR="001A32AB" w:rsidRPr="00050E68">
        <w:rPr>
          <w:rFonts w:ascii="Arial Narrow" w:hAnsi="Arial Narrow"/>
          <w:sz w:val="22"/>
          <w:szCs w:val="22"/>
        </w:rPr>
        <w:t xml:space="preserve">tandardná údržba, </w:t>
      </w:r>
      <w:r w:rsidR="00AA6D9D">
        <w:rPr>
          <w:rFonts w:ascii="Arial Narrow" w:hAnsi="Arial Narrow"/>
          <w:sz w:val="22"/>
          <w:szCs w:val="22"/>
        </w:rPr>
        <w:t xml:space="preserve">údržba ciest, </w:t>
      </w:r>
      <w:r w:rsidR="001A32AB" w:rsidRPr="00050E68">
        <w:rPr>
          <w:rFonts w:ascii="Arial Narrow" w:hAnsi="Arial Narrow"/>
          <w:sz w:val="22"/>
          <w:szCs w:val="22"/>
        </w:rPr>
        <w:t xml:space="preserve">nájomné za </w:t>
      </w:r>
      <w:r w:rsidRPr="00050E68">
        <w:rPr>
          <w:rFonts w:ascii="Arial Narrow" w:hAnsi="Arial Narrow"/>
          <w:sz w:val="22"/>
          <w:szCs w:val="22"/>
        </w:rPr>
        <w:t>nájom a ostatné tovary a služby.</w:t>
      </w:r>
    </w:p>
    <w:p w14:paraId="18976BF6" w14:textId="77777777" w:rsidR="00F16885" w:rsidRPr="00050E68" w:rsidRDefault="00F16885" w:rsidP="00D74B8A">
      <w:pPr>
        <w:jc w:val="both"/>
        <w:rPr>
          <w:rFonts w:ascii="Arial Narrow" w:hAnsi="Arial Narrow"/>
          <w:sz w:val="22"/>
          <w:szCs w:val="22"/>
        </w:rPr>
      </w:pPr>
    </w:p>
    <w:p w14:paraId="04158653" w14:textId="77777777" w:rsidR="006E4982" w:rsidRPr="00050E68" w:rsidRDefault="006E4982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>Bežné transfery</w:t>
      </w:r>
    </w:p>
    <w:p w14:paraId="48CEDC58" w14:textId="5D6D1C2B" w:rsidR="0007356A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 xml:space="preserve">Z rozpočtovaných </w:t>
      </w:r>
      <w:r w:rsidR="00FD6F12">
        <w:rPr>
          <w:rFonts w:ascii="Arial Narrow" w:hAnsi="Arial Narrow"/>
          <w:sz w:val="22"/>
          <w:szCs w:val="22"/>
        </w:rPr>
        <w:t>2</w:t>
      </w:r>
      <w:r w:rsidR="00E00291">
        <w:rPr>
          <w:rFonts w:ascii="Arial Narrow" w:hAnsi="Arial Narrow"/>
          <w:sz w:val="22"/>
          <w:szCs w:val="22"/>
        </w:rPr>
        <w:t>6 565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B51D0B" w:rsidRPr="00050E68">
        <w:rPr>
          <w:rFonts w:ascii="Arial Narrow" w:hAnsi="Arial Narrow"/>
          <w:sz w:val="22"/>
          <w:szCs w:val="22"/>
        </w:rPr>
        <w:t>20</w:t>
      </w:r>
      <w:r w:rsidR="0010302B">
        <w:rPr>
          <w:rFonts w:ascii="Arial Narrow" w:hAnsi="Arial Narrow"/>
          <w:sz w:val="22"/>
          <w:szCs w:val="22"/>
        </w:rPr>
        <w:t>2</w:t>
      </w:r>
      <w:r w:rsidR="00E00291">
        <w:rPr>
          <w:rFonts w:ascii="Arial Narrow" w:hAnsi="Arial Narrow"/>
          <w:sz w:val="22"/>
          <w:szCs w:val="22"/>
        </w:rPr>
        <w:t>1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A12667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E00291">
        <w:rPr>
          <w:rFonts w:ascii="Arial Narrow" w:hAnsi="Arial Narrow"/>
          <w:sz w:val="22"/>
          <w:szCs w:val="22"/>
        </w:rPr>
        <w:t>41 806,13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predstavuje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E00291">
        <w:rPr>
          <w:rFonts w:ascii="Arial Narrow" w:hAnsi="Arial Narrow"/>
          <w:sz w:val="22"/>
          <w:szCs w:val="22"/>
        </w:rPr>
        <w:t>157,37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A12667" w:rsidRPr="00050E68">
        <w:rPr>
          <w:rFonts w:ascii="Arial Narrow" w:hAnsi="Arial Narrow"/>
          <w:sz w:val="22"/>
          <w:szCs w:val="22"/>
        </w:rPr>
        <w:t xml:space="preserve"> Bežné transfery zahŕňa</w:t>
      </w:r>
      <w:r w:rsidR="0010302B">
        <w:rPr>
          <w:rFonts w:ascii="Arial Narrow" w:hAnsi="Arial Narrow"/>
          <w:sz w:val="22"/>
          <w:szCs w:val="22"/>
        </w:rPr>
        <w:t>li</w:t>
      </w:r>
      <w:r w:rsidR="00A12667" w:rsidRPr="00050E68">
        <w:rPr>
          <w:rFonts w:ascii="Arial Narrow" w:hAnsi="Arial Narrow"/>
          <w:sz w:val="22"/>
          <w:szCs w:val="22"/>
        </w:rPr>
        <w:t xml:space="preserve"> transfery na bežné výdavky pre TJ</w:t>
      </w:r>
      <w:r w:rsidR="009A1E45" w:rsidRPr="00050E68">
        <w:rPr>
          <w:rFonts w:ascii="Arial Narrow" w:hAnsi="Arial Narrow"/>
          <w:sz w:val="22"/>
          <w:szCs w:val="22"/>
        </w:rPr>
        <w:t xml:space="preserve"> Tatran Hybe v sume </w:t>
      </w:r>
      <w:r w:rsidR="00E11115">
        <w:rPr>
          <w:rFonts w:ascii="Arial Narrow" w:hAnsi="Arial Narrow"/>
          <w:sz w:val="22"/>
          <w:szCs w:val="22"/>
        </w:rPr>
        <w:t>75</w:t>
      </w:r>
      <w:r w:rsidR="00FB07D5" w:rsidRPr="00050E68">
        <w:rPr>
          <w:rFonts w:ascii="Arial Narrow" w:hAnsi="Arial Narrow"/>
          <w:sz w:val="22"/>
          <w:szCs w:val="22"/>
        </w:rPr>
        <w:t>00</w:t>
      </w:r>
      <w:r w:rsidR="0010302B">
        <w:rPr>
          <w:rFonts w:ascii="Arial Narrow" w:hAnsi="Arial Narrow"/>
          <w:sz w:val="22"/>
          <w:szCs w:val="22"/>
        </w:rPr>
        <w:t>€</w:t>
      </w:r>
      <w:r w:rsidR="009A1E45" w:rsidRPr="00050E68">
        <w:rPr>
          <w:rFonts w:ascii="Arial Narrow" w:hAnsi="Arial Narrow"/>
          <w:sz w:val="22"/>
          <w:szCs w:val="22"/>
        </w:rPr>
        <w:t xml:space="preserve">,  ECAV Hybe </w:t>
      </w:r>
      <w:r w:rsidR="00FD6F12">
        <w:rPr>
          <w:rFonts w:ascii="Arial Narrow" w:hAnsi="Arial Narrow"/>
          <w:sz w:val="22"/>
          <w:szCs w:val="22"/>
        </w:rPr>
        <w:t>2</w:t>
      </w:r>
      <w:r w:rsidR="00FA0C1A" w:rsidRPr="00050E68">
        <w:rPr>
          <w:rFonts w:ascii="Arial Narrow" w:hAnsi="Arial Narrow"/>
          <w:sz w:val="22"/>
          <w:szCs w:val="22"/>
        </w:rPr>
        <w:t>000</w:t>
      </w:r>
      <w:r w:rsidR="009A1E45" w:rsidRPr="00050E68">
        <w:rPr>
          <w:rFonts w:ascii="Arial Narrow" w:hAnsi="Arial Narrow"/>
          <w:sz w:val="22"/>
          <w:szCs w:val="22"/>
        </w:rPr>
        <w:t xml:space="preserve">€, RKC Hybe </w:t>
      </w:r>
      <w:r w:rsidR="00DA600D">
        <w:rPr>
          <w:rFonts w:ascii="Arial Narrow" w:hAnsi="Arial Narrow"/>
          <w:sz w:val="22"/>
          <w:szCs w:val="22"/>
        </w:rPr>
        <w:t>5</w:t>
      </w:r>
      <w:r w:rsidR="00FD6F12">
        <w:rPr>
          <w:rFonts w:ascii="Arial Narrow" w:hAnsi="Arial Narrow"/>
          <w:sz w:val="22"/>
          <w:szCs w:val="22"/>
        </w:rPr>
        <w:t>0</w:t>
      </w:r>
      <w:r w:rsidR="009A1E45" w:rsidRPr="00050E68">
        <w:rPr>
          <w:rFonts w:ascii="Arial Narrow" w:hAnsi="Arial Narrow"/>
          <w:sz w:val="22"/>
          <w:szCs w:val="22"/>
        </w:rPr>
        <w:t>0€</w:t>
      </w:r>
      <w:r w:rsidR="0007356A" w:rsidRPr="00050E68">
        <w:rPr>
          <w:rFonts w:ascii="Arial Narrow" w:hAnsi="Arial Narrow"/>
          <w:sz w:val="22"/>
          <w:szCs w:val="22"/>
        </w:rPr>
        <w:t xml:space="preserve">, </w:t>
      </w:r>
      <w:r w:rsidR="00E06FEE">
        <w:rPr>
          <w:rFonts w:ascii="Arial Narrow" w:hAnsi="Arial Narrow"/>
          <w:sz w:val="22"/>
          <w:szCs w:val="22"/>
        </w:rPr>
        <w:t xml:space="preserve">OZ V Pohybe </w:t>
      </w:r>
      <w:r w:rsidR="00FD6F12">
        <w:rPr>
          <w:rFonts w:ascii="Arial Narrow" w:hAnsi="Arial Narrow"/>
          <w:sz w:val="22"/>
          <w:szCs w:val="22"/>
        </w:rPr>
        <w:t>0</w:t>
      </w:r>
      <w:r w:rsidR="00E06FEE">
        <w:rPr>
          <w:rFonts w:ascii="Arial Narrow" w:hAnsi="Arial Narrow"/>
          <w:sz w:val="22"/>
          <w:szCs w:val="22"/>
        </w:rPr>
        <w:t xml:space="preserve">€, </w:t>
      </w:r>
      <w:r w:rsidR="005A6C7F">
        <w:rPr>
          <w:rFonts w:ascii="Arial Narrow" w:hAnsi="Arial Narrow"/>
          <w:sz w:val="22"/>
          <w:szCs w:val="22"/>
        </w:rPr>
        <w:t xml:space="preserve">JDS 210,07eur,spolufinancovanie záujmovej činnosti CVČ Lienka L.Hrádok 72 eur, </w:t>
      </w:r>
      <w:r w:rsidR="00A12667" w:rsidRPr="00050E68">
        <w:rPr>
          <w:rFonts w:ascii="Arial Narrow" w:hAnsi="Arial Narrow"/>
          <w:sz w:val="22"/>
          <w:szCs w:val="22"/>
        </w:rPr>
        <w:t>Spoločný stavebný úrad v Liptovskom Hrádku</w:t>
      </w:r>
      <w:r w:rsidR="0007356A" w:rsidRPr="00050E68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>7</w:t>
      </w:r>
      <w:r w:rsidR="00DA600D">
        <w:rPr>
          <w:rFonts w:ascii="Arial Narrow" w:hAnsi="Arial Narrow"/>
          <w:sz w:val="22"/>
          <w:szCs w:val="22"/>
        </w:rPr>
        <w:t>605</w:t>
      </w:r>
      <w:r w:rsidR="0010302B">
        <w:rPr>
          <w:rFonts w:ascii="Arial Narrow" w:hAnsi="Arial Narrow"/>
          <w:sz w:val="22"/>
          <w:szCs w:val="22"/>
        </w:rPr>
        <w:t xml:space="preserve">, </w:t>
      </w:r>
      <w:r w:rsidR="00A12667" w:rsidRPr="00050E68">
        <w:rPr>
          <w:rFonts w:ascii="Arial Narrow" w:hAnsi="Arial Narrow"/>
          <w:sz w:val="22"/>
          <w:szCs w:val="22"/>
        </w:rPr>
        <w:t xml:space="preserve">členské príspevky ZMOS, ZMOL, </w:t>
      </w:r>
      <w:r w:rsidR="0007356A" w:rsidRPr="00050E68">
        <w:rPr>
          <w:rFonts w:ascii="Arial Narrow" w:hAnsi="Arial Narrow"/>
          <w:sz w:val="22"/>
          <w:szCs w:val="22"/>
        </w:rPr>
        <w:t xml:space="preserve">RVC, </w:t>
      </w:r>
      <w:r w:rsidR="00A12667" w:rsidRPr="00050E68">
        <w:rPr>
          <w:rFonts w:ascii="Arial Narrow" w:hAnsi="Arial Narrow"/>
          <w:sz w:val="22"/>
          <w:szCs w:val="22"/>
        </w:rPr>
        <w:t>MAS</w:t>
      </w:r>
      <w:r w:rsidR="0007356A" w:rsidRPr="00050E68">
        <w:rPr>
          <w:rFonts w:ascii="Arial Narrow" w:hAnsi="Arial Narrow"/>
          <w:sz w:val="22"/>
          <w:szCs w:val="22"/>
        </w:rPr>
        <w:t xml:space="preserve"> HL</w:t>
      </w:r>
      <w:r w:rsidR="00A12667" w:rsidRPr="00050E68">
        <w:rPr>
          <w:rFonts w:ascii="Arial Narrow" w:hAnsi="Arial Narrow"/>
          <w:sz w:val="22"/>
          <w:szCs w:val="22"/>
        </w:rPr>
        <w:t xml:space="preserve">, </w:t>
      </w:r>
      <w:r w:rsidR="0007356A" w:rsidRPr="00050E68">
        <w:rPr>
          <w:rFonts w:ascii="Arial Narrow" w:hAnsi="Arial Narrow"/>
          <w:sz w:val="22"/>
          <w:szCs w:val="22"/>
        </w:rPr>
        <w:t>Región Tatry, Spoločnosť priateľov múzea LD</w:t>
      </w:r>
      <w:r w:rsidR="00B12304">
        <w:rPr>
          <w:rFonts w:ascii="Arial Narrow" w:hAnsi="Arial Narrow"/>
          <w:sz w:val="22"/>
          <w:szCs w:val="22"/>
        </w:rPr>
        <w:t>. Celkovo</w:t>
      </w:r>
      <w:r w:rsidR="0007356A" w:rsidRPr="00050E68">
        <w:rPr>
          <w:rFonts w:ascii="Arial Narrow" w:hAnsi="Arial Narrow"/>
          <w:sz w:val="22"/>
          <w:szCs w:val="22"/>
        </w:rPr>
        <w:t xml:space="preserve"> v sumárnej hodnote </w:t>
      </w:r>
      <w:r w:rsidR="0010302B">
        <w:rPr>
          <w:rFonts w:ascii="Arial Narrow" w:hAnsi="Arial Narrow"/>
          <w:sz w:val="22"/>
          <w:szCs w:val="22"/>
        </w:rPr>
        <w:t>14</w:t>
      </w:r>
      <w:r w:rsidR="00DA600D">
        <w:rPr>
          <w:rFonts w:ascii="Arial Narrow" w:hAnsi="Arial Narrow"/>
          <w:sz w:val="22"/>
          <w:szCs w:val="22"/>
        </w:rPr>
        <w:t>40,35</w:t>
      </w:r>
      <w:r w:rsidR="0007356A" w:rsidRPr="00050E68">
        <w:rPr>
          <w:rFonts w:ascii="Arial Narrow" w:hAnsi="Arial Narrow"/>
          <w:sz w:val="22"/>
          <w:szCs w:val="22"/>
        </w:rPr>
        <w:t>€</w:t>
      </w:r>
      <w:r w:rsidR="00FA0C1A" w:rsidRPr="00050E68">
        <w:rPr>
          <w:rFonts w:ascii="Arial Narrow" w:hAnsi="Arial Narrow"/>
          <w:sz w:val="22"/>
          <w:szCs w:val="22"/>
        </w:rPr>
        <w:t xml:space="preserve">, </w:t>
      </w:r>
      <w:r w:rsidR="0010302B">
        <w:rPr>
          <w:rFonts w:ascii="Arial Narrow" w:hAnsi="Arial Narrow"/>
          <w:sz w:val="22"/>
          <w:szCs w:val="22"/>
        </w:rPr>
        <w:t>p</w:t>
      </w:r>
      <w:r w:rsidR="00FA0C1A" w:rsidRPr="00050E68">
        <w:rPr>
          <w:rFonts w:ascii="Arial Narrow" w:hAnsi="Arial Narrow"/>
          <w:sz w:val="22"/>
          <w:szCs w:val="22"/>
        </w:rPr>
        <w:t>ríspevky rodičom pri narodení dieťa</w:t>
      </w:r>
      <w:r w:rsidR="00E06FEE">
        <w:rPr>
          <w:rFonts w:ascii="Arial Narrow" w:hAnsi="Arial Narrow"/>
          <w:sz w:val="22"/>
          <w:szCs w:val="22"/>
        </w:rPr>
        <w:t>ť</w:t>
      </w:r>
      <w:r w:rsidR="00FA0C1A" w:rsidRPr="00050E68">
        <w:rPr>
          <w:rFonts w:ascii="Arial Narrow" w:hAnsi="Arial Narrow"/>
          <w:sz w:val="22"/>
          <w:szCs w:val="22"/>
        </w:rPr>
        <w:t xml:space="preserve">a </w:t>
      </w:r>
      <w:r w:rsidR="00F77935">
        <w:rPr>
          <w:rFonts w:ascii="Arial Narrow" w:hAnsi="Arial Narrow"/>
          <w:sz w:val="22"/>
          <w:szCs w:val="22"/>
        </w:rPr>
        <w:t>6</w:t>
      </w:r>
      <w:r w:rsidR="005A6C7F">
        <w:rPr>
          <w:rFonts w:ascii="Arial Narrow" w:hAnsi="Arial Narrow"/>
          <w:sz w:val="22"/>
          <w:szCs w:val="22"/>
        </w:rPr>
        <w:t>5</w:t>
      </w:r>
      <w:r w:rsidR="00FA0C1A" w:rsidRPr="00050E68">
        <w:rPr>
          <w:rFonts w:ascii="Arial Narrow" w:hAnsi="Arial Narrow"/>
          <w:sz w:val="22"/>
          <w:szCs w:val="22"/>
        </w:rPr>
        <w:t xml:space="preserve">0€, </w:t>
      </w:r>
      <w:r w:rsidR="00F77935">
        <w:rPr>
          <w:rFonts w:ascii="Arial Narrow" w:hAnsi="Arial Narrow"/>
          <w:sz w:val="22"/>
          <w:szCs w:val="22"/>
        </w:rPr>
        <w:t xml:space="preserve">vyplatenie </w:t>
      </w:r>
      <w:r w:rsidR="005A6C7F">
        <w:rPr>
          <w:rFonts w:ascii="Arial Narrow" w:hAnsi="Arial Narrow"/>
          <w:sz w:val="22"/>
          <w:szCs w:val="22"/>
        </w:rPr>
        <w:t>660,80</w:t>
      </w:r>
      <w:r w:rsidR="00F77935">
        <w:rPr>
          <w:rFonts w:ascii="Arial Narrow" w:hAnsi="Arial Narrow"/>
          <w:sz w:val="22"/>
          <w:szCs w:val="22"/>
        </w:rPr>
        <w:t xml:space="preserve">€ osobitného príjemcu vo výške prijatej dotácie </w:t>
      </w:r>
      <w:r w:rsidR="00FA0C1A" w:rsidRPr="00050E68">
        <w:rPr>
          <w:rFonts w:ascii="Arial Narrow" w:hAnsi="Arial Narrow"/>
          <w:sz w:val="22"/>
          <w:szCs w:val="22"/>
        </w:rPr>
        <w:t>a vrátené príjmy základnej školy odvádzané podľa legislatívy obci v plnej výške.</w:t>
      </w:r>
    </w:p>
    <w:p w14:paraId="42E7ECAB" w14:textId="77777777"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566F27A6" w14:textId="77777777" w:rsidR="006E4982" w:rsidRPr="00FB07D5" w:rsidRDefault="00A12667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S</w:t>
      </w:r>
      <w:r w:rsidR="004F7726" w:rsidRPr="00FB07D5">
        <w:rPr>
          <w:rFonts w:ascii="Arial Narrow" w:hAnsi="Arial Narrow"/>
          <w:b/>
          <w:sz w:val="22"/>
          <w:szCs w:val="22"/>
        </w:rPr>
        <w:t xml:space="preserve">plácanie úrokov a ostatné platby súvisiace s úvermi, pôžičkami a návratnými </w:t>
      </w:r>
      <w:r w:rsidR="00E00030" w:rsidRPr="00FB07D5">
        <w:rPr>
          <w:rFonts w:ascii="Arial Narrow" w:hAnsi="Arial Narrow"/>
          <w:b/>
          <w:sz w:val="22"/>
          <w:szCs w:val="22"/>
        </w:rPr>
        <w:t xml:space="preserve">    </w:t>
      </w:r>
      <w:r w:rsidR="004F7726" w:rsidRPr="00FB07D5">
        <w:rPr>
          <w:rFonts w:ascii="Arial Narrow" w:hAnsi="Arial Narrow"/>
          <w:b/>
          <w:sz w:val="22"/>
          <w:szCs w:val="22"/>
        </w:rPr>
        <w:t>finančnými výpomocami</w:t>
      </w:r>
    </w:p>
    <w:p w14:paraId="0150E8BF" w14:textId="1895A97C" w:rsidR="007A6685" w:rsidRPr="00FB07D5" w:rsidRDefault="006E4982" w:rsidP="00D74B8A">
      <w:pPr>
        <w:jc w:val="both"/>
        <w:rPr>
          <w:rFonts w:ascii="Arial Narrow" w:hAnsi="Arial Narrow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F77935">
        <w:rPr>
          <w:rFonts w:ascii="Arial Narrow" w:hAnsi="Arial Narrow"/>
          <w:sz w:val="22"/>
          <w:szCs w:val="22"/>
        </w:rPr>
        <w:t>10 700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256593" w:rsidRPr="00FB07D5">
        <w:rPr>
          <w:rFonts w:ascii="Arial Narrow" w:hAnsi="Arial Narrow"/>
          <w:sz w:val="22"/>
          <w:szCs w:val="22"/>
        </w:rPr>
        <w:t>EUR</w:t>
      </w:r>
      <w:r w:rsidR="004F7726" w:rsidRPr="00FB07D5">
        <w:rPr>
          <w:rFonts w:ascii="Arial Narrow" w:hAnsi="Arial Narrow"/>
          <w:sz w:val="22"/>
          <w:szCs w:val="22"/>
        </w:rPr>
        <w:t xml:space="preserve"> bolo skutočne vyčer</w:t>
      </w:r>
      <w:r w:rsidRPr="00FB07D5">
        <w:rPr>
          <w:rFonts w:ascii="Arial Narrow" w:hAnsi="Arial Narrow"/>
          <w:sz w:val="22"/>
          <w:szCs w:val="22"/>
        </w:rPr>
        <w:t>pané k 31.12.</w:t>
      </w:r>
      <w:r w:rsidR="00FA0C1A" w:rsidRPr="00FB07D5">
        <w:rPr>
          <w:rFonts w:ascii="Arial Narrow" w:hAnsi="Arial Narrow"/>
          <w:sz w:val="22"/>
          <w:szCs w:val="22"/>
        </w:rPr>
        <w:t>20</w:t>
      </w:r>
      <w:r w:rsidR="0010302B">
        <w:rPr>
          <w:rFonts w:ascii="Arial Narrow" w:hAnsi="Arial Narrow"/>
          <w:sz w:val="22"/>
          <w:szCs w:val="22"/>
        </w:rPr>
        <w:t>2</w:t>
      </w:r>
      <w:r w:rsidR="005A6C7F">
        <w:rPr>
          <w:rFonts w:ascii="Arial Narrow" w:hAnsi="Arial Narrow"/>
          <w:sz w:val="22"/>
          <w:szCs w:val="22"/>
        </w:rPr>
        <w:t>1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D1AD2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5A6C7F">
        <w:rPr>
          <w:rFonts w:ascii="Arial Narrow" w:hAnsi="Arial Narrow"/>
          <w:sz w:val="22"/>
          <w:szCs w:val="22"/>
        </w:rPr>
        <w:t>5750</w:t>
      </w:r>
      <w:r w:rsidR="00AF4CC6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predstavuje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5A6C7F">
        <w:rPr>
          <w:rFonts w:ascii="Arial Narrow" w:hAnsi="Arial Narrow"/>
          <w:sz w:val="22"/>
          <w:szCs w:val="22"/>
        </w:rPr>
        <w:t>53,74%</w:t>
      </w:r>
      <w:r w:rsidR="004F7726" w:rsidRPr="00FB07D5">
        <w:rPr>
          <w:rFonts w:ascii="Arial Narrow" w:hAnsi="Arial Narrow"/>
          <w:sz w:val="22"/>
          <w:szCs w:val="22"/>
        </w:rPr>
        <w:t xml:space="preserve"> čerpanie.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FD1AD2" w:rsidRPr="00FB07D5">
        <w:rPr>
          <w:rFonts w:ascii="Arial Narrow" w:hAnsi="Arial Narrow"/>
          <w:sz w:val="22"/>
          <w:szCs w:val="22"/>
        </w:rPr>
        <w:t xml:space="preserve">Jedná sa o splácanie úrokov z úverov ŠFRB </w:t>
      </w:r>
      <w:r w:rsidR="00AF4CC6" w:rsidRPr="00FB07D5">
        <w:rPr>
          <w:rFonts w:ascii="Arial Narrow" w:hAnsi="Arial Narrow"/>
          <w:sz w:val="22"/>
          <w:szCs w:val="22"/>
        </w:rPr>
        <w:t xml:space="preserve">na bytové domy </w:t>
      </w:r>
      <w:r w:rsidR="00FD1AD2" w:rsidRPr="00FB07D5">
        <w:rPr>
          <w:rFonts w:ascii="Arial Narrow" w:hAnsi="Arial Narrow"/>
          <w:sz w:val="22"/>
          <w:szCs w:val="22"/>
        </w:rPr>
        <w:t>a úver</w:t>
      </w:r>
      <w:r w:rsidR="00AF4CC6" w:rsidRPr="00FB07D5">
        <w:rPr>
          <w:rFonts w:ascii="Arial Narrow" w:hAnsi="Arial Narrow"/>
          <w:sz w:val="22"/>
          <w:szCs w:val="22"/>
        </w:rPr>
        <w:t>u</w:t>
      </w:r>
      <w:r w:rsidR="00FD1AD2" w:rsidRPr="00FB07D5">
        <w:rPr>
          <w:rFonts w:ascii="Arial Narrow" w:hAnsi="Arial Narrow"/>
          <w:sz w:val="22"/>
          <w:szCs w:val="22"/>
        </w:rPr>
        <w:t xml:space="preserve"> v Prima banke Slovensko a.s.</w:t>
      </w:r>
      <w:r w:rsidR="00AF4CC6" w:rsidRPr="00FB07D5">
        <w:rPr>
          <w:rFonts w:ascii="Arial Narrow" w:hAnsi="Arial Narrow"/>
          <w:sz w:val="22"/>
          <w:szCs w:val="22"/>
        </w:rPr>
        <w:t xml:space="preserve"> na výstavbu materskej školy</w:t>
      </w:r>
      <w:r w:rsidR="00623C73">
        <w:rPr>
          <w:rFonts w:ascii="Arial Narrow" w:hAnsi="Arial Narrow"/>
          <w:sz w:val="22"/>
          <w:szCs w:val="22"/>
        </w:rPr>
        <w:t xml:space="preserve"> a úver vo VUB banke na hasičskú zbrojnicu.</w:t>
      </w:r>
    </w:p>
    <w:p w14:paraId="17FD87E9" w14:textId="77777777" w:rsidR="00BA59FA" w:rsidRDefault="00BA59FA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7453A2AD" w14:textId="77777777" w:rsidR="00C976E7" w:rsidRPr="00336613" w:rsidRDefault="00C976E7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794B28F" w14:textId="77777777" w:rsidR="00AF4CC6" w:rsidRPr="00DF37E6" w:rsidRDefault="00AF4CC6" w:rsidP="00D74B8A">
      <w:pPr>
        <w:jc w:val="both"/>
        <w:rPr>
          <w:rFonts w:ascii="Arial Narrow" w:hAnsi="Arial Narrow"/>
          <w:sz w:val="22"/>
          <w:szCs w:val="22"/>
        </w:rPr>
      </w:pPr>
    </w:p>
    <w:p w14:paraId="2E92E2CE" w14:textId="77777777" w:rsidR="004F7726" w:rsidRPr="00DF37E6" w:rsidRDefault="004F7726" w:rsidP="004F7726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2) Kapitálové výdavky :</w:t>
      </w:r>
    </w:p>
    <w:p w14:paraId="5413BDEB" w14:textId="77777777"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F7726" w:rsidRPr="00DF37E6" w14:paraId="765DDFB9" w14:textId="77777777" w:rsidTr="002B7465">
        <w:tc>
          <w:tcPr>
            <w:tcW w:w="2962" w:type="dxa"/>
            <w:shd w:val="clear" w:color="auto" w:fill="D9D9D9"/>
          </w:tcPr>
          <w:p w14:paraId="1469CC59" w14:textId="00ECCBE2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16A17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5A6C7F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39D11BFE" w14:textId="1204926D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6062A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5A6C7F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262BB8D1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4B2AFF1E" w14:textId="77777777" w:rsidTr="002B7465">
        <w:tc>
          <w:tcPr>
            <w:tcW w:w="2962" w:type="dxa"/>
          </w:tcPr>
          <w:p w14:paraId="0A5CA616" w14:textId="00DD0E25" w:rsidR="004F7726" w:rsidRPr="00DF37E6" w:rsidRDefault="005A6C7F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86 0</w:t>
            </w:r>
            <w:r w:rsidR="00816A17">
              <w:rPr>
                <w:rFonts w:ascii="Arial Narrow" w:hAnsi="Arial Narrow"/>
                <w:sz w:val="22"/>
                <w:szCs w:val="22"/>
              </w:rPr>
              <w:t>00</w:t>
            </w:r>
            <w:r w:rsidR="0026062A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1F5C406F" w14:textId="1EB15A5C" w:rsidR="004F7726" w:rsidRPr="00DF37E6" w:rsidRDefault="005A6C7F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84 276,22</w:t>
            </w:r>
          </w:p>
        </w:tc>
        <w:tc>
          <w:tcPr>
            <w:tcW w:w="3323" w:type="dxa"/>
          </w:tcPr>
          <w:p w14:paraId="31209CC5" w14:textId="25102E40" w:rsidR="004F7726" w:rsidRPr="00DF37E6" w:rsidRDefault="0026062A" w:rsidP="00E06FE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9</w:t>
            </w:r>
            <w:r w:rsidR="005A6C7F">
              <w:rPr>
                <w:rFonts w:ascii="Arial Narrow" w:hAnsi="Arial Narrow"/>
                <w:b/>
                <w:sz w:val="22"/>
                <w:szCs w:val="22"/>
              </w:rPr>
              <w:t>7,99</w:t>
            </w:r>
          </w:p>
        </w:tc>
      </w:tr>
    </w:tbl>
    <w:p w14:paraId="4B89FBAA" w14:textId="77777777" w:rsidR="002F38CE" w:rsidRPr="00DF37E6" w:rsidRDefault="002F38CE" w:rsidP="00727D46">
      <w:pPr>
        <w:outlineLvl w:val="0"/>
        <w:rPr>
          <w:rFonts w:ascii="Arial Narrow" w:hAnsi="Arial Narrow"/>
          <w:sz w:val="22"/>
          <w:szCs w:val="22"/>
        </w:rPr>
      </w:pPr>
    </w:p>
    <w:p w14:paraId="07887377" w14:textId="7BAAF5E0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kapitálových výdavkov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="005A6C7F">
        <w:rPr>
          <w:rFonts w:ascii="Arial Narrow" w:hAnsi="Arial Narrow"/>
          <w:sz w:val="22"/>
          <w:szCs w:val="22"/>
        </w:rPr>
        <w:t>86 000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26062A">
        <w:rPr>
          <w:rFonts w:ascii="Arial Narrow" w:hAnsi="Arial Narrow"/>
          <w:sz w:val="22"/>
          <w:szCs w:val="22"/>
        </w:rPr>
        <w:t>2</w:t>
      </w:r>
      <w:r w:rsidR="005A6C7F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5A6C7F">
        <w:rPr>
          <w:rFonts w:ascii="Arial Narrow" w:hAnsi="Arial Narrow"/>
          <w:sz w:val="22"/>
          <w:szCs w:val="22"/>
        </w:rPr>
        <w:t>84 276,22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C22B64" w:rsidRPr="00DF37E6">
        <w:rPr>
          <w:rFonts w:ascii="Arial Narrow" w:hAnsi="Arial Narrow"/>
          <w:sz w:val="22"/>
          <w:szCs w:val="22"/>
        </w:rPr>
        <w:t xml:space="preserve">  </w:t>
      </w:r>
      <w:r w:rsidR="0026062A">
        <w:rPr>
          <w:rFonts w:ascii="Arial Narrow" w:hAnsi="Arial Narrow"/>
          <w:sz w:val="22"/>
          <w:szCs w:val="22"/>
        </w:rPr>
        <w:t>9</w:t>
      </w:r>
      <w:r w:rsidR="005A6C7F">
        <w:rPr>
          <w:rFonts w:ascii="Arial Narrow" w:hAnsi="Arial Narrow"/>
          <w:sz w:val="22"/>
          <w:szCs w:val="22"/>
        </w:rPr>
        <w:t>7,99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14:paraId="18C25361" w14:textId="77777777" w:rsidR="00D12AA6" w:rsidRPr="00DF37E6" w:rsidRDefault="00D12AA6" w:rsidP="00727D46">
      <w:pPr>
        <w:outlineLvl w:val="0"/>
        <w:rPr>
          <w:rFonts w:ascii="Arial Narrow" w:hAnsi="Arial Narrow"/>
          <w:sz w:val="22"/>
          <w:szCs w:val="22"/>
        </w:rPr>
      </w:pPr>
    </w:p>
    <w:p w14:paraId="72057E16" w14:textId="77777777" w:rsidR="00D74B8A" w:rsidRPr="00DF37E6" w:rsidRDefault="000C7245" w:rsidP="00D74B8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kapitálového rozpočtu je obsiahnuté v prílohe Čerpanie finančného rozpočtu, ktorá je prílohou Záverečného účtu. </w:t>
      </w:r>
    </w:p>
    <w:p w14:paraId="57C307A1" w14:textId="7029A17F" w:rsidR="00D74B8A" w:rsidRDefault="00D74B8A" w:rsidP="00727D46">
      <w:pPr>
        <w:outlineLvl w:val="0"/>
        <w:rPr>
          <w:rFonts w:ascii="Arial Narrow" w:hAnsi="Arial Narrow"/>
          <w:color w:val="FF0000"/>
          <w:sz w:val="22"/>
          <w:szCs w:val="22"/>
        </w:rPr>
      </w:pPr>
    </w:p>
    <w:p w14:paraId="082580C6" w14:textId="77777777" w:rsidR="00583EDE" w:rsidRPr="00DF37E6" w:rsidRDefault="00583EDE" w:rsidP="00727D46">
      <w:pPr>
        <w:outlineLvl w:val="0"/>
        <w:rPr>
          <w:rFonts w:ascii="Arial Narrow" w:hAnsi="Arial Narrow"/>
          <w:color w:val="FF0000"/>
          <w:sz w:val="22"/>
          <w:szCs w:val="22"/>
        </w:rPr>
      </w:pPr>
    </w:p>
    <w:p w14:paraId="70088C38" w14:textId="77777777" w:rsidR="00654F65" w:rsidRPr="00DF37E6" w:rsidRDefault="00654F65" w:rsidP="00654F65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Medzi významné položky kapitálového rozpočtu patrí: </w:t>
      </w:r>
    </w:p>
    <w:p w14:paraId="2B4E268C" w14:textId="6412AAEA" w:rsidR="00583EDE" w:rsidRDefault="00523D2E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 w:rsidRPr="00E56F72">
        <w:rPr>
          <w:rFonts w:ascii="Arial Narrow" w:hAnsi="Arial Narrow"/>
          <w:sz w:val="22"/>
          <w:szCs w:val="22"/>
        </w:rPr>
        <w:t>Projektová dokumentácia</w:t>
      </w:r>
      <w:r w:rsidR="00B14F2B">
        <w:rPr>
          <w:rFonts w:ascii="Arial Narrow" w:hAnsi="Arial Narrow"/>
          <w:sz w:val="22"/>
          <w:szCs w:val="22"/>
        </w:rPr>
        <w:t xml:space="preserve"> </w:t>
      </w:r>
      <w:r w:rsidR="005A6C7F">
        <w:rPr>
          <w:rFonts w:ascii="Arial Narrow" w:hAnsi="Arial Narrow"/>
          <w:sz w:val="22"/>
          <w:szCs w:val="22"/>
        </w:rPr>
        <w:t>9388</w:t>
      </w:r>
      <w:r w:rsidR="00B14F2B">
        <w:rPr>
          <w:rFonts w:ascii="Arial Narrow" w:hAnsi="Arial Narrow"/>
          <w:sz w:val="22"/>
          <w:szCs w:val="22"/>
        </w:rPr>
        <w:t>€</w:t>
      </w:r>
    </w:p>
    <w:p w14:paraId="1028EFC2" w14:textId="6E69D03E" w:rsidR="00ED2FCA" w:rsidRDefault="0026062A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Doplnenie kamerového systému</w:t>
      </w:r>
      <w:r w:rsidR="00B14F2B">
        <w:rPr>
          <w:rFonts w:ascii="Arial Narrow" w:hAnsi="Arial Narrow"/>
          <w:sz w:val="22"/>
          <w:szCs w:val="22"/>
        </w:rPr>
        <w:t xml:space="preserve"> </w:t>
      </w:r>
      <w:r w:rsidR="00893EC4">
        <w:rPr>
          <w:rFonts w:ascii="Arial Narrow" w:hAnsi="Arial Narrow"/>
          <w:sz w:val="22"/>
          <w:szCs w:val="22"/>
        </w:rPr>
        <w:t>1977,30</w:t>
      </w:r>
      <w:r w:rsidR="00B14F2B">
        <w:rPr>
          <w:rFonts w:ascii="Arial Narrow" w:hAnsi="Arial Narrow"/>
          <w:sz w:val="22"/>
          <w:szCs w:val="22"/>
        </w:rPr>
        <w:t>€</w:t>
      </w:r>
    </w:p>
    <w:p w14:paraId="55EE4DEB" w14:textId="22EA436A" w:rsidR="00F77935" w:rsidRDefault="00583EDE" w:rsidP="00ED2FCA">
      <w:pPr>
        <w:ind w:left="720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675FA381" wp14:editId="435CAD3B">
            <wp:extent cx="4730757" cy="31546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64" cy="31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08A3" w14:textId="3AFA90D3" w:rsidR="00F77935" w:rsidRDefault="00893EC4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Dopravné značenie v obci 17999,12€</w:t>
      </w:r>
    </w:p>
    <w:p w14:paraId="542EA2EA" w14:textId="72369302" w:rsidR="00B72BAF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Modernizácia KD </w:t>
      </w:r>
      <w:r w:rsidR="00893EC4">
        <w:rPr>
          <w:rFonts w:ascii="Arial Narrow" w:hAnsi="Arial Narrow"/>
          <w:sz w:val="22"/>
          <w:szCs w:val="22"/>
        </w:rPr>
        <w:t>54705,04</w:t>
      </w:r>
      <w:r>
        <w:rPr>
          <w:rFonts w:ascii="Arial Narrow" w:hAnsi="Arial Narrow"/>
          <w:sz w:val="22"/>
          <w:szCs w:val="22"/>
        </w:rPr>
        <w:t xml:space="preserve"> €</w:t>
      </w:r>
    </w:p>
    <w:p w14:paraId="380B406A" w14:textId="41B1F3D1" w:rsidR="00B72BAF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Prístrešok ZŠ (v 2020 nedokončený) </w:t>
      </w:r>
      <w:r w:rsidR="00893EC4">
        <w:rPr>
          <w:rFonts w:ascii="Arial Narrow" w:hAnsi="Arial Narrow"/>
          <w:sz w:val="22"/>
          <w:szCs w:val="22"/>
        </w:rPr>
        <w:t>206,76</w:t>
      </w:r>
      <w:r>
        <w:rPr>
          <w:rFonts w:ascii="Arial Narrow" w:hAnsi="Arial Narrow"/>
          <w:sz w:val="22"/>
          <w:szCs w:val="22"/>
        </w:rPr>
        <w:t xml:space="preserve"> €</w:t>
      </w:r>
    </w:p>
    <w:p w14:paraId="51A593F6" w14:textId="071FB424" w:rsidR="00E56F72" w:rsidRPr="00F77935" w:rsidRDefault="00E56F72" w:rsidP="00F77935">
      <w:pPr>
        <w:ind w:left="720"/>
        <w:jc w:val="both"/>
        <w:rPr>
          <w:rFonts w:ascii="Arial Narrow" w:hAnsi="Arial Narrow"/>
          <w:sz w:val="22"/>
          <w:szCs w:val="22"/>
        </w:rPr>
      </w:pPr>
      <w:r w:rsidRPr="00F77935">
        <w:rPr>
          <w:rFonts w:ascii="Arial Narrow" w:hAnsi="Arial Narrow"/>
          <w:sz w:val="22"/>
          <w:szCs w:val="22"/>
        </w:rPr>
        <w:t>.</w:t>
      </w:r>
      <w:r w:rsidR="00583EDE" w:rsidRPr="00583EDE">
        <w:rPr>
          <w:noProof/>
        </w:rPr>
        <w:t xml:space="preserve"> </w:t>
      </w:r>
    </w:p>
    <w:p w14:paraId="582A2446" w14:textId="143E140F" w:rsidR="00F2685B" w:rsidRDefault="00F2685B" w:rsidP="00583EDE">
      <w:pPr>
        <w:jc w:val="center"/>
        <w:rPr>
          <w:rFonts w:ascii="Arial Narrow" w:hAnsi="Arial Narrow"/>
          <w:sz w:val="22"/>
          <w:szCs w:val="22"/>
        </w:rPr>
      </w:pPr>
    </w:p>
    <w:p w14:paraId="63BE7E73" w14:textId="77777777" w:rsidR="007F4736" w:rsidRPr="00DF37E6" w:rsidRDefault="007F4736" w:rsidP="00654F65">
      <w:pPr>
        <w:jc w:val="both"/>
        <w:rPr>
          <w:rFonts w:ascii="Arial Narrow" w:hAnsi="Arial Narrow"/>
          <w:sz w:val="22"/>
          <w:szCs w:val="22"/>
        </w:rPr>
      </w:pPr>
    </w:p>
    <w:p w14:paraId="1E05E6A2" w14:textId="77777777" w:rsidR="004D5391" w:rsidRPr="00DF37E6" w:rsidRDefault="004D5391" w:rsidP="004D5391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3) Výdavkové finančné operácie :</w:t>
      </w:r>
    </w:p>
    <w:p w14:paraId="636D9B0F" w14:textId="77777777" w:rsidR="004D5391" w:rsidRPr="00DF37E6" w:rsidRDefault="004D5391" w:rsidP="004D5391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D5391" w:rsidRPr="00DF37E6" w14:paraId="6C2F9965" w14:textId="77777777" w:rsidTr="002B7465">
        <w:tc>
          <w:tcPr>
            <w:tcW w:w="2962" w:type="dxa"/>
            <w:shd w:val="clear" w:color="auto" w:fill="D9D9D9"/>
          </w:tcPr>
          <w:p w14:paraId="7EE26FDA" w14:textId="2754F5D0"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93EC4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4FEA037E" w14:textId="4BF3AC1F"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893EC4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5F94D801" w14:textId="77777777" w:rsidR="004D5391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D5391" w:rsidRPr="00DF37E6" w14:paraId="73905760" w14:textId="77777777" w:rsidTr="002B7465">
        <w:tc>
          <w:tcPr>
            <w:tcW w:w="2962" w:type="dxa"/>
          </w:tcPr>
          <w:p w14:paraId="791C9B45" w14:textId="6FB44A23" w:rsidR="004D5391" w:rsidRPr="00DF37E6" w:rsidRDefault="00893EC4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63 120</w:t>
            </w:r>
            <w:r w:rsidR="00B72BAF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597D8F57" w14:textId="0C780EA1" w:rsidR="004D5391" w:rsidRPr="00DF37E6" w:rsidRDefault="00893EC4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64 205,28</w:t>
            </w:r>
          </w:p>
        </w:tc>
        <w:tc>
          <w:tcPr>
            <w:tcW w:w="3323" w:type="dxa"/>
          </w:tcPr>
          <w:p w14:paraId="40F0DE63" w14:textId="150BCF95" w:rsidR="004D5391" w:rsidRPr="00DF37E6" w:rsidRDefault="00893EC4" w:rsidP="00AB3E4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101,72</w:t>
            </w:r>
            <w:r w:rsidR="00B72BAF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0374EECC" w14:textId="77777777" w:rsidR="00727D46" w:rsidRPr="00DF37E6" w:rsidRDefault="00727D46" w:rsidP="004D5391">
      <w:pPr>
        <w:jc w:val="both"/>
        <w:rPr>
          <w:rFonts w:ascii="Arial Narrow" w:hAnsi="Arial Narrow"/>
          <w:sz w:val="22"/>
          <w:szCs w:val="22"/>
        </w:rPr>
      </w:pPr>
    </w:p>
    <w:p w14:paraId="37F9B165" w14:textId="4DCCD4E6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finančných  výdavkov </w:t>
      </w:r>
      <w:r w:rsidR="00893EC4">
        <w:rPr>
          <w:rFonts w:ascii="Arial Narrow" w:hAnsi="Arial Narrow"/>
          <w:sz w:val="22"/>
          <w:szCs w:val="22"/>
        </w:rPr>
        <w:t>63 120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B72BAF">
        <w:rPr>
          <w:rFonts w:ascii="Arial Narrow" w:hAnsi="Arial Narrow"/>
          <w:sz w:val="22"/>
          <w:szCs w:val="22"/>
        </w:rPr>
        <w:t>2</w:t>
      </w:r>
      <w:r w:rsidR="00893EC4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93EC4">
        <w:rPr>
          <w:rFonts w:ascii="Arial Narrow" w:hAnsi="Arial Narrow"/>
          <w:sz w:val="22"/>
          <w:szCs w:val="22"/>
        </w:rPr>
        <w:t>64 205,28</w:t>
      </w:r>
      <w:r w:rsidRPr="00DF37E6">
        <w:rPr>
          <w:rFonts w:ascii="Arial Narrow" w:hAnsi="Arial Narrow"/>
          <w:sz w:val="22"/>
          <w:szCs w:val="22"/>
        </w:rPr>
        <w:t xml:space="preserve"> EUR, čo predstavuje</w:t>
      </w:r>
      <w:r w:rsidR="00AB3E42" w:rsidRPr="00DF37E6">
        <w:rPr>
          <w:rFonts w:ascii="Arial Narrow" w:hAnsi="Arial Narrow"/>
          <w:sz w:val="22"/>
          <w:szCs w:val="22"/>
        </w:rPr>
        <w:t xml:space="preserve"> </w:t>
      </w:r>
      <w:r w:rsidR="009B4347">
        <w:rPr>
          <w:rFonts w:ascii="Arial Narrow" w:hAnsi="Arial Narrow"/>
          <w:sz w:val="22"/>
          <w:szCs w:val="22"/>
        </w:rPr>
        <w:t>101,72%</w:t>
      </w:r>
      <w:r w:rsidRPr="00DF37E6">
        <w:rPr>
          <w:rFonts w:ascii="Arial Narrow" w:hAnsi="Arial Narrow"/>
          <w:sz w:val="22"/>
          <w:szCs w:val="22"/>
        </w:rPr>
        <w:t xml:space="preserve"> čerpanie. </w:t>
      </w:r>
    </w:p>
    <w:p w14:paraId="01174CC2" w14:textId="77777777" w:rsidR="00D12AA6" w:rsidRPr="00DF37E6" w:rsidRDefault="00D12AA6" w:rsidP="004D5391">
      <w:pPr>
        <w:jc w:val="both"/>
        <w:rPr>
          <w:rFonts w:ascii="Arial Narrow" w:hAnsi="Arial Narrow"/>
          <w:sz w:val="22"/>
          <w:szCs w:val="22"/>
        </w:rPr>
      </w:pPr>
    </w:p>
    <w:p w14:paraId="75E85284" w14:textId="77777777" w:rsidR="000C7245" w:rsidRPr="00DF37E6" w:rsidRDefault="00E15DA2" w:rsidP="000C7245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Výdavkové finančné operácie predstavujú ročné splátky úveru na Materskú škol</w:t>
      </w:r>
      <w:r w:rsidR="00623C73">
        <w:rPr>
          <w:rFonts w:ascii="Arial Narrow" w:hAnsi="Arial Narrow"/>
          <w:sz w:val="22"/>
          <w:szCs w:val="22"/>
        </w:rPr>
        <w:t xml:space="preserve">u do Prima Banky Slovensko a.s., splátky úveru z VÚB na hasičskú zbrojnicu </w:t>
      </w:r>
      <w:r>
        <w:rPr>
          <w:rFonts w:ascii="Arial Narrow" w:hAnsi="Arial Narrow"/>
          <w:sz w:val="22"/>
          <w:szCs w:val="22"/>
        </w:rPr>
        <w:t>a úveru čerpaného zo štátneho fondu rozvoja bývania na bytové domy v obci.</w:t>
      </w:r>
    </w:p>
    <w:p w14:paraId="6CB279F4" w14:textId="77777777" w:rsidR="00D74B8A" w:rsidRPr="00DF37E6" w:rsidRDefault="00D74B8A" w:rsidP="00D74B8A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14:paraId="15FD6F84" w14:textId="77777777" w:rsidR="00896AAF" w:rsidRPr="00DF37E6" w:rsidRDefault="00896AAF" w:rsidP="004D5391">
      <w:pPr>
        <w:jc w:val="both"/>
        <w:rPr>
          <w:rFonts w:ascii="Arial Narrow" w:hAnsi="Arial Narrow"/>
          <w:sz w:val="22"/>
          <w:szCs w:val="22"/>
        </w:rPr>
      </w:pPr>
    </w:p>
    <w:p w14:paraId="36ABE7C1" w14:textId="77777777" w:rsidR="005E35B5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4) Výdavky 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 xml:space="preserve">rozpočtových organizácií s 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právn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subjekt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14:paraId="7BE6B7EB" w14:textId="77777777" w:rsidR="007A6685" w:rsidRPr="00DF37E6" w:rsidRDefault="007A6685" w:rsidP="005E35B5">
      <w:pPr>
        <w:rPr>
          <w:rFonts w:ascii="Arial Narrow" w:hAnsi="Arial Narrow"/>
          <w:b/>
          <w:sz w:val="22"/>
          <w:szCs w:val="22"/>
        </w:rPr>
      </w:pPr>
    </w:p>
    <w:p w14:paraId="5D2AA649" w14:textId="77777777" w:rsidR="00245481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4C2A4E"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5E35B5" w:rsidRPr="00DF37E6" w14:paraId="062B957A" w14:textId="77777777" w:rsidTr="002B7465">
        <w:tc>
          <w:tcPr>
            <w:tcW w:w="2962" w:type="dxa"/>
            <w:shd w:val="clear" w:color="auto" w:fill="D9D9D9"/>
          </w:tcPr>
          <w:p w14:paraId="483A185C" w14:textId="7CFC1190"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9B4347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77C55317" w14:textId="238B2AB7"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9B4347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6811991B" w14:textId="77777777" w:rsidR="005E35B5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5E35B5" w:rsidRPr="00DF37E6" w14:paraId="24D96853" w14:textId="77777777" w:rsidTr="002B7465">
        <w:tc>
          <w:tcPr>
            <w:tcW w:w="2962" w:type="dxa"/>
          </w:tcPr>
          <w:p w14:paraId="511215AD" w14:textId="1B212641" w:rsidR="005E35B5" w:rsidRPr="00DF37E6" w:rsidRDefault="009B4347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833 112,30</w:t>
            </w:r>
          </w:p>
        </w:tc>
        <w:tc>
          <w:tcPr>
            <w:tcW w:w="3071" w:type="dxa"/>
          </w:tcPr>
          <w:p w14:paraId="3DD67C11" w14:textId="540D1BB1" w:rsidR="005E35B5" w:rsidRPr="00DF37E6" w:rsidRDefault="009B4347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819 792,48</w:t>
            </w:r>
          </w:p>
        </w:tc>
        <w:tc>
          <w:tcPr>
            <w:tcW w:w="3323" w:type="dxa"/>
          </w:tcPr>
          <w:p w14:paraId="6862796E" w14:textId="29F8C2F5" w:rsidR="005E35B5" w:rsidRPr="00B72BAF" w:rsidRDefault="00B72BAF" w:rsidP="001A6729">
            <w:pPr>
              <w:jc w:val="center"/>
              <w:rPr>
                <w:rFonts w:ascii="Arial Narrow" w:hAnsi="Arial Narrow"/>
                <w:b/>
                <w:sz w:val="22"/>
                <w:szCs w:val="22"/>
                <w:vertAlign w:val="subscript"/>
              </w:rPr>
            </w:pPr>
            <w:r>
              <w:rPr>
                <w:rFonts w:ascii="Arial Narrow" w:hAnsi="Arial Narrow"/>
                <w:sz w:val="22"/>
                <w:szCs w:val="22"/>
              </w:rPr>
              <w:t>98,</w:t>
            </w:r>
            <w:r w:rsidR="009B4347">
              <w:rPr>
                <w:rFonts w:ascii="Arial Narrow" w:hAnsi="Arial Narrow"/>
                <w:sz w:val="22"/>
                <w:szCs w:val="22"/>
              </w:rPr>
              <w:t>40</w:t>
            </w:r>
            <w:r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14:paraId="4383F931" w14:textId="77777777" w:rsidR="00360EB0" w:rsidRPr="00DF37E6" w:rsidRDefault="00360EB0" w:rsidP="00360EB0">
      <w:pPr>
        <w:jc w:val="both"/>
        <w:rPr>
          <w:rFonts w:ascii="Arial Narrow" w:hAnsi="Arial Narrow"/>
          <w:sz w:val="22"/>
          <w:szCs w:val="22"/>
        </w:rPr>
      </w:pPr>
    </w:p>
    <w:p w14:paraId="38FB99C1" w14:textId="17CF9C67" w:rsidR="00360EB0" w:rsidRDefault="00360EB0" w:rsidP="007F473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 výdavkov </w:t>
      </w:r>
      <w:r w:rsidR="009B4347">
        <w:rPr>
          <w:rFonts w:ascii="Arial Narrow" w:hAnsi="Arial Narrow"/>
          <w:sz w:val="22"/>
          <w:szCs w:val="22"/>
        </w:rPr>
        <w:t>833 112,30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9B4347">
        <w:rPr>
          <w:rFonts w:ascii="Arial Narrow" w:hAnsi="Arial Narrow"/>
          <w:sz w:val="22"/>
          <w:szCs w:val="22"/>
        </w:rPr>
        <w:t>21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214DF0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214DF0">
        <w:rPr>
          <w:rFonts w:ascii="Arial Narrow" w:hAnsi="Arial Narrow"/>
          <w:sz w:val="22"/>
          <w:szCs w:val="22"/>
        </w:rPr>
        <w:t xml:space="preserve"> </w:t>
      </w:r>
      <w:r w:rsidR="009B4347">
        <w:rPr>
          <w:rFonts w:ascii="Arial Narrow" w:hAnsi="Arial Narrow"/>
          <w:sz w:val="22"/>
          <w:szCs w:val="22"/>
        </w:rPr>
        <w:t>819 792,48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</w:t>
      </w:r>
      <w:r w:rsidR="009B4347">
        <w:rPr>
          <w:rFonts w:ascii="Arial Narrow" w:hAnsi="Arial Narrow"/>
          <w:sz w:val="22"/>
          <w:szCs w:val="22"/>
        </w:rPr>
        <w:t>98,40</w:t>
      </w:r>
      <w:r w:rsidR="00E255CD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14:paraId="2746497F" w14:textId="77777777" w:rsidR="00C976E7" w:rsidRDefault="00C976E7" w:rsidP="007F4736">
      <w:pPr>
        <w:jc w:val="both"/>
        <w:rPr>
          <w:rFonts w:ascii="Arial Narrow" w:hAnsi="Arial Narrow"/>
          <w:sz w:val="22"/>
          <w:szCs w:val="22"/>
        </w:rPr>
      </w:pPr>
    </w:p>
    <w:p w14:paraId="4E7E5272" w14:textId="77777777" w:rsidR="00D36875" w:rsidRPr="00DF37E6" w:rsidRDefault="00D36875" w:rsidP="00D36875">
      <w:pPr>
        <w:rPr>
          <w:rFonts w:ascii="Arial Narrow" w:hAnsi="Arial Narrow"/>
          <w:b/>
          <w:color w:val="FF0000"/>
          <w:sz w:val="22"/>
          <w:szCs w:val="22"/>
        </w:rPr>
      </w:pPr>
      <w:r>
        <w:rPr>
          <w:rFonts w:ascii="Arial Narrow" w:hAnsi="Arial Narrow"/>
          <w:b/>
          <w:color w:val="FF0000"/>
          <w:sz w:val="22"/>
          <w:szCs w:val="22"/>
        </w:rPr>
        <w:t>Kapitálové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D36875" w:rsidRPr="00DF37E6" w14:paraId="450E73D8" w14:textId="77777777" w:rsidTr="00D36875">
        <w:tc>
          <w:tcPr>
            <w:tcW w:w="2962" w:type="dxa"/>
            <w:shd w:val="clear" w:color="auto" w:fill="D9D9D9"/>
          </w:tcPr>
          <w:p w14:paraId="5F2DB9ED" w14:textId="00EB32FA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Rozpočet na rok 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9B4347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071" w:type="dxa"/>
            <w:shd w:val="clear" w:color="auto" w:fill="D9D9D9"/>
          </w:tcPr>
          <w:p w14:paraId="7842A31E" w14:textId="1655F97D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="009B4347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2F78B6ED" w14:textId="77777777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D36875" w:rsidRPr="00DF37E6" w14:paraId="7F2A31C8" w14:textId="77777777" w:rsidTr="00D36875">
        <w:tc>
          <w:tcPr>
            <w:tcW w:w="2962" w:type="dxa"/>
          </w:tcPr>
          <w:p w14:paraId="567F05D3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071" w:type="dxa"/>
          </w:tcPr>
          <w:p w14:paraId="620F601E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323" w:type="dxa"/>
          </w:tcPr>
          <w:p w14:paraId="02E75165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</w:tbl>
    <w:p w14:paraId="10C4B84D" w14:textId="77777777" w:rsidR="00D36875" w:rsidRPr="00DF37E6" w:rsidRDefault="00D36875" w:rsidP="00D36875">
      <w:pPr>
        <w:jc w:val="both"/>
        <w:rPr>
          <w:rFonts w:ascii="Arial Narrow" w:hAnsi="Arial Narrow"/>
          <w:sz w:val="22"/>
          <w:szCs w:val="22"/>
        </w:rPr>
      </w:pPr>
    </w:p>
    <w:p w14:paraId="65DF2914" w14:textId="77777777" w:rsidR="00896AAF" w:rsidRPr="002161B0" w:rsidRDefault="00896AAF" w:rsidP="00896AAF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14:paraId="3D37CC91" w14:textId="18AA1092" w:rsidR="00360EB0" w:rsidRDefault="00360EB0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prílohou Záverečného účtu. </w:t>
      </w:r>
    </w:p>
    <w:p w14:paraId="20AFAA86" w14:textId="77777777" w:rsidR="00874C91" w:rsidRDefault="00874C91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</w:p>
    <w:p w14:paraId="05928144" w14:textId="77777777" w:rsidR="00115182" w:rsidRPr="00DF37E6" w:rsidRDefault="00115182" w:rsidP="00245481">
      <w:pPr>
        <w:tabs>
          <w:tab w:val="left" w:pos="-3060"/>
          <w:tab w:val="right" w:pos="5040"/>
        </w:tabs>
        <w:rPr>
          <w:rFonts w:ascii="Arial Narrow" w:hAnsi="Arial Narrow"/>
          <w:sz w:val="22"/>
          <w:szCs w:val="22"/>
        </w:rPr>
      </w:pPr>
    </w:p>
    <w:p w14:paraId="1EA64352" w14:textId="33DA9F6B" w:rsidR="00583EDE" w:rsidRDefault="00583EDE" w:rsidP="00583EDE">
      <w:pPr>
        <w:tabs>
          <w:tab w:val="right" w:pos="5040"/>
        </w:tabs>
        <w:jc w:val="center"/>
        <w:rPr>
          <w:rFonts w:ascii="Arial Narrow" w:hAnsi="Arial Narrow"/>
          <w:sz w:val="22"/>
          <w:szCs w:val="22"/>
        </w:rPr>
      </w:pPr>
    </w:p>
    <w:p w14:paraId="6075BDF5" w14:textId="3DD57D07" w:rsidR="00245481" w:rsidRDefault="009B4347" w:rsidP="009B4347">
      <w:pPr>
        <w:tabs>
          <w:tab w:val="right" w:pos="5040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0463C31" wp14:editId="0E571536">
            <wp:extent cx="4630420" cy="3093710"/>
            <wp:effectExtent l="0" t="0" r="0" b="0"/>
            <wp:docPr id="9" name="Obrázok 9" descr="6. Hybský Guláš Cup + Mini Pachova cyklovačka - 1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. Hybský Guláš Cup + Mini Pachova cyklovačka - 1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20" cy="31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22A492A" w14:textId="3AC17892" w:rsidR="009B4347" w:rsidRDefault="009B4347" w:rsidP="009B4347">
      <w:pPr>
        <w:tabs>
          <w:tab w:val="right" w:pos="5040"/>
        </w:tabs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284AA822" wp14:editId="369654EA">
            <wp:extent cx="4661798" cy="3114675"/>
            <wp:effectExtent l="0" t="0" r="5715" b="0"/>
            <wp:docPr id="10" name="Obrázok 10" descr="6. Hybský Guláš Cup + Mini Pachova cyklovačka - 2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. Hybský Guláš Cup + Mini Pachova cyklovačka - 2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33" cy="31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38F2" w14:textId="77777777" w:rsidR="00173F16" w:rsidRPr="00DF37E6" w:rsidRDefault="00173F16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036666B2" w14:textId="3A5BD638" w:rsidR="00DF0AD4" w:rsidRDefault="00DF0AD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7035EA46" w14:textId="5F6967A7" w:rsidR="00D40F6B" w:rsidRDefault="00D40F6B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69BA64FB" w14:textId="5B8C8F69" w:rsidR="00D40F6B" w:rsidRDefault="00D40F6B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3A669379" w14:textId="0C346B1E" w:rsidR="00F11914" w:rsidRDefault="00F1191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51FE0F6D" w14:textId="1AA2A4E9" w:rsidR="00F11914" w:rsidRDefault="00F1191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6C9D5017" w14:textId="77777777" w:rsidR="00F11914" w:rsidRDefault="00F1191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385B72C5" w14:textId="274ECA15" w:rsidR="00D40F6B" w:rsidRDefault="00D40F6B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14AB4B4B" w14:textId="0A74308D" w:rsidR="00D40F6B" w:rsidRDefault="00D40F6B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26773C75" w14:textId="77777777" w:rsidR="00D40F6B" w:rsidRPr="00DF37E6" w:rsidRDefault="00D40F6B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0A7E78C9" w14:textId="3C12F036" w:rsidR="00727D46" w:rsidRPr="00DF37E6" w:rsidRDefault="00245481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</w:rPr>
        <w:lastRenderedPageBreak/>
        <w:tab/>
      </w:r>
      <w:r w:rsidR="001C7B65" w:rsidRPr="00DF37E6">
        <w:rPr>
          <w:rFonts w:ascii="Arial Narrow" w:hAnsi="Arial Narrow"/>
          <w:b/>
          <w:color w:val="0000FF"/>
          <w:sz w:val="28"/>
          <w:szCs w:val="28"/>
        </w:rPr>
        <w:t>4</w:t>
      </w:r>
      <w:r w:rsidR="007F6396" w:rsidRPr="00DF37E6">
        <w:rPr>
          <w:rFonts w:ascii="Arial Narrow" w:hAnsi="Arial Narrow"/>
          <w:b/>
          <w:color w:val="0000FF"/>
          <w:sz w:val="28"/>
          <w:szCs w:val="28"/>
        </w:rPr>
        <w:t xml:space="preserve">. Prebytok/schodok </w:t>
      </w:r>
      <w:r w:rsidR="00356CD8" w:rsidRPr="00DF37E6">
        <w:rPr>
          <w:rFonts w:ascii="Arial Narrow" w:hAnsi="Arial Narrow"/>
          <w:b/>
          <w:color w:val="0000FF"/>
          <w:sz w:val="28"/>
          <w:szCs w:val="28"/>
        </w:rPr>
        <w:t xml:space="preserve">rozpočtového </w:t>
      </w:r>
      <w:r w:rsidR="006D44AB" w:rsidRPr="00DF37E6">
        <w:rPr>
          <w:rFonts w:ascii="Arial Narrow" w:hAnsi="Arial Narrow"/>
          <w:b/>
          <w:color w:val="0000FF"/>
          <w:sz w:val="28"/>
          <w:szCs w:val="28"/>
        </w:rPr>
        <w:t>hospodárenia za rok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650EE8">
        <w:rPr>
          <w:rFonts w:ascii="Arial Narrow" w:hAnsi="Arial Narrow"/>
          <w:b/>
          <w:color w:val="0000FF"/>
          <w:sz w:val="28"/>
          <w:szCs w:val="28"/>
        </w:rPr>
        <w:t>20</w:t>
      </w:r>
      <w:r w:rsidR="00ED2FCA">
        <w:rPr>
          <w:rFonts w:ascii="Arial Narrow" w:hAnsi="Arial Narrow"/>
          <w:b/>
          <w:color w:val="0000FF"/>
          <w:sz w:val="28"/>
          <w:szCs w:val="28"/>
        </w:rPr>
        <w:t>2</w:t>
      </w:r>
      <w:r w:rsidR="009B4347">
        <w:rPr>
          <w:rFonts w:ascii="Arial Narrow" w:hAnsi="Arial Narrow"/>
          <w:b/>
          <w:color w:val="0000FF"/>
          <w:sz w:val="28"/>
          <w:szCs w:val="28"/>
        </w:rPr>
        <w:t>1</w:t>
      </w:r>
    </w:p>
    <w:p w14:paraId="30EC5A63" w14:textId="77777777" w:rsidR="003F4D4C" w:rsidRPr="00DF37E6" w:rsidRDefault="003F4D4C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C63A59" w:rsidRPr="00DF37E6" w14:paraId="399C9D96" w14:textId="77777777" w:rsidTr="00C27223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654579C" w14:textId="77777777" w:rsidR="00C63A59" w:rsidRPr="00DF37E6" w:rsidRDefault="00C63A59" w:rsidP="00520498">
            <w:pPr>
              <w:jc w:val="center"/>
              <w:rPr>
                <w:rStyle w:val="Vrazn"/>
                <w:rFonts w:ascii="Arial Narrow" w:hAnsi="Arial Narrow"/>
              </w:rPr>
            </w:pPr>
          </w:p>
          <w:p w14:paraId="1CB1FF19" w14:textId="77777777"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Style w:val="Vrazn"/>
                <w:rFonts w:ascii="Arial Narrow" w:hAnsi="Arial Narrow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3942CA2" w14:textId="77777777"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</w:p>
          <w:p w14:paraId="168138CB" w14:textId="757D2471"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</w:rPr>
              <w:t>20</w:t>
            </w:r>
            <w:r w:rsidR="00ED2FCA">
              <w:rPr>
                <w:rFonts w:ascii="Arial Narrow" w:hAnsi="Arial Narrow"/>
                <w:b/>
              </w:rPr>
              <w:t>2</w:t>
            </w:r>
            <w:r w:rsidR="00D40F6B">
              <w:rPr>
                <w:rFonts w:ascii="Arial Narrow" w:hAnsi="Arial Narrow"/>
                <w:b/>
              </w:rPr>
              <w:t>1</w:t>
            </w:r>
            <w:r w:rsidR="005D4E0A" w:rsidRPr="00DF37E6">
              <w:rPr>
                <w:rFonts w:ascii="Arial Narrow" w:hAnsi="Arial Narrow"/>
                <w:b/>
              </w:rPr>
              <w:t xml:space="preserve"> v EUR</w:t>
            </w:r>
          </w:p>
          <w:p w14:paraId="766C739F" w14:textId="77777777"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</w:p>
        </w:tc>
      </w:tr>
      <w:tr w:rsidR="00C63A59" w:rsidRPr="00DF37E6" w14:paraId="6CDE054D" w14:textId="77777777" w:rsidTr="00C27223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8566307" w14:textId="77777777"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3521CDB9" w14:textId="77777777"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</w:tr>
      <w:tr w:rsidR="00C63A59" w:rsidRPr="00DF37E6" w14:paraId="44FCA596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C7E45AC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 príjmy spolu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343A423" w14:textId="42036CE2" w:rsidR="00C63A59" w:rsidRPr="00DF37E6" w:rsidRDefault="00D40F6B" w:rsidP="003366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1 539 283,28</w:t>
            </w:r>
          </w:p>
        </w:tc>
      </w:tr>
      <w:tr w:rsidR="00C63A59" w:rsidRPr="00DF37E6" w14:paraId="443C678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B694149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príjmy obce 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FFA6688" w14:textId="28786518" w:rsidR="00C63A59" w:rsidRPr="00D40F6B" w:rsidRDefault="00ED2FCA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1</w:t>
            </w:r>
            <w:r w:rsidR="00D40F6B" w:rsidRPr="00D40F6B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 494 418,62</w:t>
            </w:r>
          </w:p>
        </w:tc>
      </w:tr>
      <w:tr w:rsidR="00C63A59" w:rsidRPr="00DF37E6" w14:paraId="3A35DDA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C5C1362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3608E09" w14:textId="62882A13" w:rsidR="00C63A59" w:rsidRPr="00D40F6B" w:rsidRDefault="00D40F6B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44 864,66</w:t>
            </w:r>
          </w:p>
        </w:tc>
      </w:tr>
      <w:tr w:rsidR="00C63A59" w:rsidRPr="00DF37E6" w14:paraId="1819E0B5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F84A569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5ECA75E6" w14:textId="09C905F8" w:rsidR="00C63A59" w:rsidRPr="00DF37E6" w:rsidRDefault="00D40F6B" w:rsidP="000337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1 438 745,54</w:t>
            </w:r>
          </w:p>
        </w:tc>
      </w:tr>
      <w:tr w:rsidR="00C63A59" w:rsidRPr="00DF37E6" w14:paraId="163C164E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3CE45AA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0B53504B" w14:textId="5620BB7A" w:rsidR="00C63A59" w:rsidRPr="00D40F6B" w:rsidRDefault="00D40F6B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618 953,06</w:t>
            </w:r>
          </w:p>
        </w:tc>
      </w:tr>
      <w:tr w:rsidR="00C63A59" w:rsidRPr="00DF37E6" w14:paraId="203F019D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3065A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4DB7D3A3" w14:textId="23BD023B" w:rsidR="00C63A59" w:rsidRPr="00D40F6B" w:rsidRDefault="00D40F6B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819 792,48</w:t>
            </w:r>
          </w:p>
        </w:tc>
      </w:tr>
      <w:tr w:rsidR="00C63A59" w:rsidRPr="00DF37E6" w14:paraId="5BBA96CB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C2D9F01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D39C154" w14:textId="1076E532" w:rsidR="00C63A59" w:rsidRPr="00DF37E6" w:rsidRDefault="00D40F6B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100 537,74</w:t>
            </w:r>
          </w:p>
        </w:tc>
      </w:tr>
      <w:tr w:rsidR="00C63A59" w:rsidRPr="00DF37E6" w14:paraId="3317F9D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037DD8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1A39B66B" w14:textId="777E9375" w:rsidR="00C63A59" w:rsidRPr="00D40F6B" w:rsidRDefault="00D40F6B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40F6B">
              <w:rPr>
                <w:rFonts w:ascii="Arial Narrow" w:hAnsi="Arial Narrow"/>
                <w:sz w:val="22"/>
                <w:szCs w:val="22"/>
              </w:rPr>
              <w:t>425 063,00</w:t>
            </w:r>
          </w:p>
        </w:tc>
      </w:tr>
      <w:tr w:rsidR="00C63A59" w:rsidRPr="00DF37E6" w14:paraId="04C89C8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9D7A3B0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0AF6BD5" w14:textId="36D6B633" w:rsidR="00C63A59" w:rsidRPr="00D40F6B" w:rsidRDefault="00D40F6B" w:rsidP="00685092">
            <w:pPr>
              <w:jc w:val="center"/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  <w:t>425 063,00</w:t>
            </w:r>
          </w:p>
        </w:tc>
      </w:tr>
      <w:tr w:rsidR="00C63A59" w:rsidRPr="00DF37E6" w14:paraId="54D7EBCF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28B757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80E3A1A" w14:textId="77777777" w:rsidR="00C63A59" w:rsidRPr="00D40F6B" w:rsidRDefault="003A0532" w:rsidP="00685092">
            <w:pPr>
              <w:jc w:val="center"/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  <w:t>0,00</w:t>
            </w:r>
          </w:p>
        </w:tc>
      </w:tr>
      <w:tr w:rsidR="00C63A59" w:rsidRPr="00DF37E6" w14:paraId="02DDABB3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A7E417B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58A3115B" w14:textId="6DFB255A" w:rsidR="00C63A59" w:rsidRPr="00D40F6B" w:rsidRDefault="00D40F6B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40F6B">
              <w:rPr>
                <w:rFonts w:ascii="Arial Narrow" w:hAnsi="Arial Narrow"/>
                <w:sz w:val="22"/>
                <w:szCs w:val="22"/>
              </w:rPr>
              <w:t>84 276,22</w:t>
            </w:r>
          </w:p>
        </w:tc>
      </w:tr>
      <w:tr w:rsidR="00C63A59" w:rsidRPr="00DF37E6" w14:paraId="30F6D8F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D10AB20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381ADD6" w14:textId="220DB062" w:rsidR="00C63A59" w:rsidRPr="00D40F6B" w:rsidRDefault="00D40F6B" w:rsidP="00685092">
            <w:pPr>
              <w:jc w:val="center"/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</w:pPr>
            <w:r w:rsidRPr="00D40F6B">
              <w:rPr>
                <w:rStyle w:val="Zvraznenie"/>
                <w:rFonts w:ascii="Arial Narrow" w:hAnsi="Arial Narrow"/>
                <w:i w:val="0"/>
                <w:iCs w:val="0"/>
                <w:sz w:val="22"/>
                <w:szCs w:val="22"/>
              </w:rPr>
              <w:t>84 276,22</w:t>
            </w:r>
          </w:p>
        </w:tc>
      </w:tr>
      <w:tr w:rsidR="00C63A59" w:rsidRPr="00DF37E6" w14:paraId="1EB3BFEE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EDDA9E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7E887F0" w14:textId="77777777" w:rsidR="00C63A59" w:rsidRPr="00DF37E6" w:rsidRDefault="007D563E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0</w:t>
            </w:r>
          </w:p>
        </w:tc>
      </w:tr>
      <w:tr w:rsidR="00C63A59" w:rsidRPr="00DF37E6" w14:paraId="4C9183D9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0D6DAB6" w14:textId="77777777" w:rsidR="00C63A59" w:rsidRPr="00DF37E6" w:rsidRDefault="00C63A59" w:rsidP="00520498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D915C5E" w14:textId="3516D835" w:rsidR="00C63A59" w:rsidRPr="00DF37E6" w:rsidRDefault="00DB2A24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340 786,78</w:t>
            </w:r>
          </w:p>
        </w:tc>
      </w:tr>
      <w:tr w:rsidR="00C63A59" w:rsidRPr="00DF37E6" w14:paraId="5B45C54D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57C05DC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01F97D3A" w14:textId="106DFF03" w:rsidR="00246E1F" w:rsidRPr="00DF37E6" w:rsidRDefault="00DB2A24" w:rsidP="007D452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441 324,52</w:t>
            </w:r>
          </w:p>
        </w:tc>
      </w:tr>
      <w:tr w:rsidR="00C63A59" w:rsidRPr="00DF37E6" w14:paraId="3A2BA154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AF13C3" w14:textId="77777777"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D95E2D4" w14:textId="0A80BD32" w:rsidR="00C63A59" w:rsidRPr="00DF37E6" w:rsidRDefault="00CC4B14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425</w:t>
            </w:r>
            <w:r w:rsidR="000C48BC">
              <w:rPr>
                <w:rFonts w:ascii="Arial Narrow" w:hAnsi="Arial Narrow"/>
                <w:sz w:val="22"/>
                <w:szCs w:val="22"/>
              </w:rPr>
              <w:t> 465,22</w:t>
            </w:r>
          </w:p>
        </w:tc>
      </w:tr>
      <w:tr w:rsidR="00C63A59" w:rsidRPr="00DF37E6" w14:paraId="36599036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6D8E3D7" w14:textId="77777777"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Upravený prebytok/schodok </w:t>
            </w: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39A97E28" w14:textId="4C818635" w:rsidR="00C63A59" w:rsidRPr="00DF37E6" w:rsidRDefault="00CC4B14" w:rsidP="008251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15 859,30</w:t>
            </w:r>
          </w:p>
        </w:tc>
      </w:tr>
      <w:tr w:rsidR="00C63A59" w:rsidRPr="00DF37E6" w14:paraId="769D552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4FE2CA1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602DB21" w14:textId="412D4275" w:rsidR="00C63A59" w:rsidRPr="00DF37E6" w:rsidRDefault="000C48BC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50 000€</w:t>
            </w:r>
          </w:p>
        </w:tc>
      </w:tr>
      <w:tr w:rsidR="00C63A59" w:rsidRPr="00DF37E6" w14:paraId="684F9212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CD7D285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EB3F1C9" w14:textId="0AC0B51A" w:rsidR="00C63A59" w:rsidRPr="00DF37E6" w:rsidRDefault="000C48BC" w:rsidP="00B81AD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64 205,28</w:t>
            </w:r>
          </w:p>
        </w:tc>
      </w:tr>
      <w:tr w:rsidR="00C63A59" w:rsidRPr="00DF37E6" w14:paraId="3E39C9F3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FA3A58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4117EC9" w14:textId="46672AC2" w:rsidR="00C63A59" w:rsidRPr="00DF37E6" w:rsidRDefault="000C48BC" w:rsidP="006850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-14205,28</w:t>
            </w:r>
          </w:p>
        </w:tc>
      </w:tr>
      <w:tr w:rsidR="00C63A59" w:rsidRPr="00DF37E6" w14:paraId="31DC33E8" w14:textId="77777777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4A053C74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caps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14:paraId="45ED0B6D" w14:textId="7D26B3B0" w:rsidR="00C63A59" w:rsidRPr="00DF37E6" w:rsidRDefault="000C48BC" w:rsidP="00631D4C">
            <w:pPr>
              <w:ind w:right="-108"/>
              <w:jc w:val="center"/>
              <w:rPr>
                <w:rFonts w:ascii="Arial Narrow" w:hAnsi="Arial Narrow"/>
                <w:caps/>
                <w:sz w:val="22"/>
                <w:szCs w:val="22"/>
              </w:rPr>
            </w:pPr>
            <w:r>
              <w:rPr>
                <w:rFonts w:ascii="Arial Narrow" w:hAnsi="Arial Narrow"/>
                <w:caps/>
                <w:sz w:val="22"/>
                <w:szCs w:val="22"/>
              </w:rPr>
              <w:t>2 014 346,28</w:t>
            </w:r>
          </w:p>
        </w:tc>
      </w:tr>
      <w:tr w:rsidR="00C63A59" w:rsidRPr="00DF37E6" w14:paraId="4AD48297" w14:textId="77777777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67C026EB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>VÝDAVKY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14:paraId="51A1E4D4" w14:textId="2B562C88" w:rsidR="00C63A59" w:rsidRPr="00DF37E6" w:rsidRDefault="000C48BC" w:rsidP="00A05A76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1 587 227,04</w:t>
            </w:r>
          </w:p>
        </w:tc>
      </w:tr>
      <w:tr w:rsidR="00C63A59" w:rsidRPr="00DF37E6" w14:paraId="69295C75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55A2B212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14:paraId="5D9646DC" w14:textId="3D490809" w:rsidR="00C63A59" w:rsidRPr="00DF37E6" w:rsidRDefault="000C48BC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427 119,24</w:t>
            </w:r>
          </w:p>
        </w:tc>
      </w:tr>
      <w:tr w:rsidR="00C63A59" w:rsidRPr="00DF37E6" w14:paraId="3EB0D012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72CCDBFA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>Vylúčenie z prebytku</w:t>
            </w:r>
          </w:p>
        </w:tc>
        <w:tc>
          <w:tcPr>
            <w:tcW w:w="3686" w:type="dxa"/>
            <w:shd w:val="clear" w:color="auto" w:fill="auto"/>
            <w:hideMark/>
          </w:tcPr>
          <w:p w14:paraId="3820001B" w14:textId="401F1A1A" w:rsidR="00C63A59" w:rsidRPr="00DF37E6" w:rsidRDefault="00CC4B14" w:rsidP="00685092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425 465,22</w:t>
            </w:r>
          </w:p>
        </w:tc>
      </w:tr>
      <w:tr w:rsidR="00C63A59" w:rsidRPr="00DF37E6" w14:paraId="1D032D73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202B083A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2DE749B3" w14:textId="5ABDA133" w:rsidR="00C63A59" w:rsidRPr="00BA59FA" w:rsidRDefault="00CC4B14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1 654,02</w:t>
            </w:r>
          </w:p>
        </w:tc>
      </w:tr>
    </w:tbl>
    <w:p w14:paraId="1DF34AF4" w14:textId="77777777" w:rsidR="007C4D02" w:rsidRPr="00DF37E6" w:rsidRDefault="007C4D02" w:rsidP="00AD5026">
      <w:pPr>
        <w:ind w:left="540"/>
        <w:rPr>
          <w:rFonts w:ascii="Arial Narrow" w:hAnsi="Arial Narrow" w:cs="Arial"/>
          <w:sz w:val="22"/>
          <w:szCs w:val="22"/>
        </w:rPr>
      </w:pPr>
    </w:p>
    <w:p w14:paraId="198F32A2" w14:textId="55328464" w:rsidR="007143C1" w:rsidRPr="00DF37E6" w:rsidRDefault="003E3555" w:rsidP="00BA59FA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Výsledok hospodárenia</w:t>
      </w:r>
      <w:r w:rsidR="004930D0" w:rsidRPr="00DF37E6">
        <w:rPr>
          <w:rFonts w:ascii="Arial Narrow" w:hAnsi="Arial Narrow"/>
          <w:sz w:val="22"/>
          <w:szCs w:val="22"/>
        </w:rPr>
        <w:t xml:space="preserve"> v sume </w:t>
      </w:r>
      <w:r w:rsidR="00DB2A24">
        <w:rPr>
          <w:rFonts w:ascii="Arial Narrow" w:hAnsi="Arial Narrow"/>
          <w:sz w:val="22"/>
          <w:szCs w:val="22"/>
        </w:rPr>
        <w:t>441324,52</w:t>
      </w:r>
      <w:r w:rsidRPr="00DF37E6">
        <w:rPr>
          <w:rFonts w:ascii="Arial Narrow" w:hAnsi="Arial Narrow"/>
          <w:sz w:val="22"/>
          <w:szCs w:val="22"/>
        </w:rPr>
        <w:t>€</w:t>
      </w:r>
      <w:r w:rsidR="004930D0" w:rsidRPr="00DF37E6">
        <w:rPr>
          <w:rFonts w:ascii="Arial Narrow" w:hAnsi="Arial Narrow"/>
          <w:sz w:val="22"/>
          <w:szCs w:val="22"/>
        </w:rPr>
        <w:t xml:space="preserve"> zistený podľa ustanovenia § 10 ods. 3 písm. a) a b) zákona č. 583/2004 Z.z. o rozpočtových pravidlách územnej samosprávy a o zmene a doplnení niektorých zákonov v z.n.p. bol </w:t>
      </w:r>
      <w:r w:rsidR="007143C1" w:rsidRPr="00DF37E6">
        <w:rPr>
          <w:rFonts w:ascii="Arial Narrow" w:hAnsi="Arial Narrow"/>
          <w:sz w:val="22"/>
          <w:szCs w:val="22"/>
        </w:rPr>
        <w:t xml:space="preserve">upravený </w:t>
      </w:r>
      <w:r w:rsidR="006C755E" w:rsidRPr="00DF37E6">
        <w:rPr>
          <w:rFonts w:ascii="Arial Narrow" w:hAnsi="Arial Narrow"/>
          <w:sz w:val="22"/>
          <w:szCs w:val="22"/>
        </w:rPr>
        <w:t>o</w:t>
      </w:r>
      <w:r w:rsidR="00005F56">
        <w:rPr>
          <w:rFonts w:ascii="Arial Narrow" w:hAnsi="Arial Narrow"/>
          <w:sz w:val="22"/>
          <w:szCs w:val="22"/>
        </w:rPr>
        <w:t> celkovú sumu 425 465,22 eur podľa účtovnej evidencie. Vo vyňatých prostriedkoch evidujeme:</w:t>
      </w:r>
    </w:p>
    <w:p w14:paraId="4C457D35" w14:textId="6C1664A6" w:rsidR="000A780C" w:rsidRDefault="000A780C" w:rsidP="000A780C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 w:rsidRPr="00DF37E6">
        <w:rPr>
          <w:rFonts w:ascii="Arial Narrow" w:hAnsi="Arial Narrow"/>
          <w:iCs/>
          <w:sz w:val="22"/>
          <w:szCs w:val="22"/>
        </w:rPr>
        <w:t>a) nevyčerpané normatívne finančné prostriedky zo ŠR účelovo určené na osobné a prevádzkové   náklady školy v zriaďovateľskej pôsobnosti obce, nevyčerpané do 31.12.20</w:t>
      </w:r>
      <w:r>
        <w:rPr>
          <w:rFonts w:ascii="Arial Narrow" w:hAnsi="Arial Narrow"/>
          <w:iCs/>
          <w:sz w:val="22"/>
          <w:szCs w:val="22"/>
        </w:rPr>
        <w:t>21</w:t>
      </w:r>
      <w:r w:rsidRPr="00DF37E6">
        <w:rPr>
          <w:rFonts w:ascii="Arial Narrow" w:hAnsi="Arial Narrow"/>
          <w:iCs/>
          <w:sz w:val="22"/>
          <w:szCs w:val="22"/>
        </w:rPr>
        <w:t xml:space="preserve"> v sume </w:t>
      </w:r>
      <w:r>
        <w:rPr>
          <w:rFonts w:ascii="Arial Narrow" w:hAnsi="Arial Narrow"/>
          <w:iCs/>
          <w:sz w:val="22"/>
          <w:szCs w:val="22"/>
        </w:rPr>
        <w:t>13 319,80</w:t>
      </w:r>
      <w:r w:rsidRPr="00DF37E6">
        <w:rPr>
          <w:rFonts w:ascii="Arial Narrow" w:hAnsi="Arial Narrow"/>
          <w:iCs/>
          <w:sz w:val="22"/>
          <w:szCs w:val="22"/>
        </w:rPr>
        <w:t xml:space="preserve"> EUR</w:t>
      </w:r>
    </w:p>
    <w:p w14:paraId="15CE948A" w14:textId="78126F7F" w:rsidR="000A780C" w:rsidRDefault="000A780C" w:rsidP="000A780C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b</w:t>
      </w:r>
      <w:r>
        <w:rPr>
          <w:rFonts w:ascii="Arial Narrow" w:hAnsi="Arial Narrow"/>
          <w:iCs/>
          <w:sz w:val="22"/>
          <w:szCs w:val="22"/>
        </w:rPr>
        <w:t>) nepoužitý kontokorent - 30000€</w:t>
      </w:r>
    </w:p>
    <w:p w14:paraId="20E14614" w14:textId="6AD764A9" w:rsidR="000A780C" w:rsidRDefault="000A780C" w:rsidP="000A780C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c</w:t>
      </w:r>
      <w:r>
        <w:rPr>
          <w:rFonts w:ascii="Arial Narrow" w:hAnsi="Arial Narrow"/>
          <w:iCs/>
          <w:sz w:val="22"/>
          <w:szCs w:val="22"/>
        </w:rPr>
        <w:t xml:space="preserve">) </w:t>
      </w:r>
      <w:r w:rsidRPr="00DF37E6">
        <w:rPr>
          <w:rFonts w:ascii="Arial Narrow" w:hAnsi="Arial Narrow"/>
          <w:iCs/>
          <w:sz w:val="22"/>
          <w:szCs w:val="22"/>
        </w:rPr>
        <w:t xml:space="preserve">nevyčerpané prostriedky z fondu prevádzky, údržby a opráv podľa ustanovenia § 18 ods.2  zákona č.443/2010 Z.z. o dotáciách na rozvoj bývania a o sociálnom bývaní v z.n.p. v sume  </w:t>
      </w:r>
      <w:r>
        <w:rPr>
          <w:rFonts w:ascii="Arial Narrow" w:hAnsi="Arial Narrow"/>
          <w:iCs/>
          <w:sz w:val="22"/>
          <w:szCs w:val="22"/>
        </w:rPr>
        <w:t>4090,12</w:t>
      </w:r>
      <w:r w:rsidRPr="00DF37E6">
        <w:rPr>
          <w:rFonts w:ascii="Arial Narrow" w:hAnsi="Arial Narrow"/>
          <w:iCs/>
          <w:sz w:val="22"/>
          <w:szCs w:val="22"/>
        </w:rPr>
        <w:t xml:space="preserve"> EUR.</w:t>
      </w:r>
    </w:p>
    <w:p w14:paraId="7D4A3CFC" w14:textId="29230F0F" w:rsidR="000A780C" w:rsidRDefault="000A780C" w:rsidP="000A780C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d</w:t>
      </w:r>
      <w:r>
        <w:rPr>
          <w:rFonts w:ascii="Arial Narrow" w:hAnsi="Arial Narrow"/>
          <w:iCs/>
          <w:sz w:val="22"/>
          <w:szCs w:val="22"/>
        </w:rPr>
        <w:t>) prijaté prostriedky Envirofond – kanalizácia realizovaná v 2022 – 422415€</w:t>
      </w:r>
    </w:p>
    <w:p w14:paraId="241299F1" w14:textId="0B0979E6" w:rsidR="000A780C" w:rsidRDefault="000A780C" w:rsidP="000A780C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e</w:t>
      </w:r>
      <w:r>
        <w:rPr>
          <w:rFonts w:ascii="Arial Narrow" w:hAnsi="Arial Narrow"/>
          <w:iCs/>
          <w:sz w:val="22"/>
          <w:szCs w:val="22"/>
        </w:rPr>
        <w:t>) nevyčerpaná dotácia na stravu 2021 – 15640,30€</w:t>
      </w:r>
    </w:p>
    <w:p w14:paraId="0C34FDD1" w14:textId="77777777" w:rsidR="008251C1" w:rsidRDefault="008251C1" w:rsidP="00BA59FA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</w:p>
    <w:p w14:paraId="67F9EC27" w14:textId="22570345" w:rsid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EE79C5">
        <w:rPr>
          <w:rFonts w:ascii="Arial Narrow" w:hAnsi="Arial Narrow"/>
          <w:sz w:val="22"/>
          <w:szCs w:val="22"/>
        </w:rPr>
        <w:t xml:space="preserve">Upravený </w:t>
      </w:r>
      <w:r>
        <w:rPr>
          <w:rFonts w:ascii="Arial Narrow" w:hAnsi="Arial Narrow"/>
          <w:sz w:val="22"/>
          <w:szCs w:val="22"/>
        </w:rPr>
        <w:t xml:space="preserve">celkový </w:t>
      </w:r>
      <w:r w:rsidRPr="00EE79C5">
        <w:rPr>
          <w:rFonts w:ascii="Arial Narrow" w:hAnsi="Arial Narrow"/>
          <w:sz w:val="22"/>
          <w:szCs w:val="22"/>
        </w:rPr>
        <w:t xml:space="preserve">prebytok rozpočtu vo výške </w:t>
      </w:r>
      <w:r w:rsidR="00CD31AC">
        <w:rPr>
          <w:rFonts w:ascii="Arial Narrow" w:hAnsi="Arial Narrow"/>
          <w:sz w:val="22"/>
          <w:szCs w:val="22"/>
        </w:rPr>
        <w:t>1</w:t>
      </w:r>
      <w:r w:rsidR="00ED1389">
        <w:rPr>
          <w:rFonts w:ascii="Arial Narrow" w:hAnsi="Arial Narrow"/>
          <w:sz w:val="22"/>
          <w:szCs w:val="22"/>
        </w:rPr>
        <w:t> 654,02</w:t>
      </w:r>
      <w:r w:rsidRPr="00EE79C5">
        <w:rPr>
          <w:rFonts w:ascii="Arial Narrow" w:hAnsi="Arial Narrow"/>
          <w:sz w:val="22"/>
          <w:szCs w:val="22"/>
        </w:rPr>
        <w:t>€ bude prevedený po schválení záverečného účtu obecným zastupiteľstvom na účet rezervného fondu obce.</w:t>
      </w:r>
    </w:p>
    <w:p w14:paraId="79E57AF7" w14:textId="77777777" w:rsidR="00874C91" w:rsidRDefault="00874C91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14:paraId="73AB5E06" w14:textId="5785E7D1" w:rsidR="00874C91" w:rsidRDefault="00CD31AC" w:rsidP="00CD31AC">
      <w:pPr>
        <w:tabs>
          <w:tab w:val="right" w:pos="7740"/>
        </w:tabs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1C2520" wp14:editId="74B80051">
            <wp:extent cx="4707903" cy="3139440"/>
            <wp:effectExtent l="0" t="0" r="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31" cy="31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F59B" w14:textId="77777777" w:rsidR="00EE79C5" w:rsidRP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14:paraId="73D504A9" w14:textId="77777777" w:rsidR="00727D46" w:rsidRPr="00DF37E6" w:rsidRDefault="004B7E86" w:rsidP="00E00030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5</w:t>
      </w:r>
      <w:r w:rsidR="00BC5667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Tvorba a použit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 xml:space="preserve">ie prostriedkov </w:t>
      </w:r>
      <w:r w:rsidR="000520D1" w:rsidRPr="00DF37E6">
        <w:rPr>
          <w:rFonts w:ascii="Arial Narrow" w:hAnsi="Arial Narrow"/>
          <w:b/>
          <w:color w:val="0000FF"/>
          <w:sz w:val="28"/>
          <w:szCs w:val="28"/>
        </w:rPr>
        <w:t xml:space="preserve">peňažných fondov (rezervného fondu) 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>a sociálneho fondu</w:t>
      </w:r>
    </w:p>
    <w:p w14:paraId="4E20C0ED" w14:textId="77777777" w:rsidR="000520D1" w:rsidRPr="00DF37E6" w:rsidRDefault="000520D1" w:rsidP="00E00030">
      <w:pPr>
        <w:jc w:val="both"/>
        <w:rPr>
          <w:rFonts w:ascii="Arial Narrow" w:hAnsi="Arial Narrow"/>
        </w:rPr>
      </w:pPr>
    </w:p>
    <w:p w14:paraId="599635EA" w14:textId="77777777" w:rsidR="00A265B2" w:rsidRPr="00DF37E6" w:rsidRDefault="00A265B2" w:rsidP="00E00030">
      <w:pPr>
        <w:jc w:val="both"/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Rezervný fond</w:t>
      </w:r>
    </w:p>
    <w:p w14:paraId="729F2879" w14:textId="77777777" w:rsidR="00A265B2" w:rsidRPr="00DF37E6" w:rsidRDefault="00A265B2" w:rsidP="00E00030">
      <w:pPr>
        <w:jc w:val="both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Obec vytvára rezervný fond </w:t>
      </w:r>
      <w:r w:rsidR="00AC7E24" w:rsidRPr="00DF37E6">
        <w:rPr>
          <w:rFonts w:ascii="Arial Narrow" w:hAnsi="Arial Narrow"/>
        </w:rPr>
        <w:t>v</w:t>
      </w:r>
      <w:r w:rsidR="00394265" w:rsidRPr="00DF37E6">
        <w:rPr>
          <w:rFonts w:ascii="Arial Narrow" w:hAnsi="Arial Narrow"/>
        </w:rPr>
        <w:t xml:space="preserve"> zmysle </w:t>
      </w:r>
      <w:r w:rsidR="000520D1" w:rsidRPr="00DF37E6">
        <w:rPr>
          <w:rFonts w:ascii="Arial Narrow" w:hAnsi="Arial Narrow"/>
        </w:rPr>
        <w:t xml:space="preserve">ustanovenia § 15 </w:t>
      </w:r>
      <w:r w:rsidR="00394265" w:rsidRPr="00DF37E6">
        <w:rPr>
          <w:rFonts w:ascii="Arial Narrow" w:hAnsi="Arial Narrow"/>
        </w:rPr>
        <w:t xml:space="preserve">zákona č.583/2004 </w:t>
      </w:r>
      <w:r w:rsidR="000520D1" w:rsidRPr="00DF37E6">
        <w:rPr>
          <w:rFonts w:ascii="Arial Narrow" w:hAnsi="Arial Narrow"/>
        </w:rPr>
        <w:t>Z.z. v z.n.p.</w:t>
      </w:r>
      <w:r w:rsidR="00394265" w:rsidRPr="00DF37E6">
        <w:rPr>
          <w:rFonts w:ascii="Arial Narrow" w:hAnsi="Arial Narrow"/>
        </w:rPr>
        <w:t>.</w:t>
      </w:r>
      <w:r w:rsidRPr="00DF37E6">
        <w:rPr>
          <w:rFonts w:ascii="Arial Narrow" w:hAnsi="Arial Narrow"/>
        </w:rPr>
        <w:t xml:space="preserve"> O použití rezervného fondu rozhoduje obecné zastupiteľstvo.</w:t>
      </w:r>
    </w:p>
    <w:p w14:paraId="5EE09B52" w14:textId="77777777" w:rsidR="00A265B2" w:rsidRPr="00DF37E6" w:rsidRDefault="00A265B2" w:rsidP="00A265B2">
      <w:pPr>
        <w:tabs>
          <w:tab w:val="right" w:pos="7560"/>
        </w:tabs>
        <w:rPr>
          <w:rFonts w:ascii="Arial Narrow" w:hAnsi="Arial Narrow"/>
        </w:rPr>
      </w:pP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4E1E89" w:rsidRPr="00DF37E6" w14:paraId="428BF825" w14:textId="77777777" w:rsidTr="005D4E0A">
        <w:tc>
          <w:tcPr>
            <w:tcW w:w="5103" w:type="dxa"/>
            <w:shd w:val="clear" w:color="auto" w:fill="D9D9D9"/>
          </w:tcPr>
          <w:p w14:paraId="69B3923F" w14:textId="77777777" w:rsidR="004E1E89" w:rsidRPr="00DF37E6" w:rsidRDefault="004E1E89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14:paraId="28FE6596" w14:textId="77777777" w:rsidR="002C6FE0" w:rsidRPr="00DF37E6" w:rsidRDefault="00062915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Suma v EUR</w:t>
            </w:r>
          </w:p>
        </w:tc>
      </w:tr>
      <w:tr w:rsidR="004E1E89" w:rsidRPr="00DF37E6" w14:paraId="23AB9A93" w14:textId="77777777" w:rsidTr="005D4E0A">
        <w:tc>
          <w:tcPr>
            <w:tcW w:w="5103" w:type="dxa"/>
          </w:tcPr>
          <w:p w14:paraId="0EBB7651" w14:textId="539228F8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D052D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</w:t>
            </w:r>
            <w:r w:rsidR="00ED1389">
              <w:rPr>
                <w:rFonts w:ascii="Arial Narrow" w:hAnsi="Arial Narrow"/>
              </w:rPr>
              <w:t>1</w:t>
            </w:r>
          </w:p>
        </w:tc>
        <w:tc>
          <w:tcPr>
            <w:tcW w:w="4253" w:type="dxa"/>
          </w:tcPr>
          <w:p w14:paraId="48B6B0DB" w14:textId="717F729C" w:rsidR="004E1E89" w:rsidRPr="00DF37E6" w:rsidRDefault="00ED1389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28461,57</w:t>
            </w:r>
          </w:p>
        </w:tc>
      </w:tr>
      <w:tr w:rsidR="004E1E89" w:rsidRPr="00DF37E6" w14:paraId="31CAF5EA" w14:textId="77777777" w:rsidTr="005D4E0A">
        <w:tc>
          <w:tcPr>
            <w:tcW w:w="5103" w:type="dxa"/>
          </w:tcPr>
          <w:p w14:paraId="0955CB27" w14:textId="77777777" w:rsidR="0098641A" w:rsidRPr="00DF37E6" w:rsidRDefault="004E1E89" w:rsidP="0098641A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z prebytku </w:t>
            </w:r>
            <w:r w:rsidR="0098641A" w:rsidRPr="00DF37E6">
              <w:rPr>
                <w:rFonts w:ascii="Arial Narrow" w:hAnsi="Arial Narrow"/>
              </w:rPr>
              <w:t xml:space="preserve">rozpočtu za uplynulý </w:t>
            </w:r>
          </w:p>
          <w:p w14:paraId="3B5F512A" w14:textId="1A9ED3C4" w:rsidR="004E1E89" w:rsidRPr="00DF37E6" w:rsidRDefault="0098641A" w:rsidP="00C9437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rozpočtový rok </w:t>
            </w:r>
            <w:r w:rsidR="00C95438" w:rsidRPr="00DF37E6">
              <w:rPr>
                <w:rFonts w:ascii="Arial Narrow" w:hAnsi="Arial Narrow"/>
              </w:rPr>
              <w:t xml:space="preserve"> /20</w:t>
            </w:r>
            <w:r w:rsidR="00CD31AC">
              <w:rPr>
                <w:rFonts w:ascii="Arial Narrow" w:hAnsi="Arial Narrow"/>
              </w:rPr>
              <w:t>19</w:t>
            </w:r>
            <w:r w:rsidR="00C95438" w:rsidRPr="00DF37E6">
              <w:rPr>
                <w:rFonts w:ascii="Arial Narrow" w:hAnsi="Arial Narrow"/>
              </w:rPr>
              <w:t>/</w:t>
            </w:r>
          </w:p>
        </w:tc>
        <w:tc>
          <w:tcPr>
            <w:tcW w:w="4253" w:type="dxa"/>
          </w:tcPr>
          <w:p w14:paraId="52B9825C" w14:textId="66C9BB50" w:rsidR="004E1E89" w:rsidRPr="00DF37E6" w:rsidRDefault="00ED1389" w:rsidP="00004DF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155 208,55</w:t>
            </w:r>
          </w:p>
        </w:tc>
      </w:tr>
      <w:tr w:rsidR="00340DC3" w:rsidRPr="00DF37E6" w14:paraId="7C8DAFCB" w14:textId="77777777" w:rsidTr="005D4E0A">
        <w:tc>
          <w:tcPr>
            <w:tcW w:w="5103" w:type="dxa"/>
          </w:tcPr>
          <w:p w14:paraId="5248DA76" w14:textId="77777777"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rozdielu medzi výnosmi a nákladmi </w:t>
            </w:r>
          </w:p>
          <w:p w14:paraId="4FF1D382" w14:textId="77777777"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z podnikateľskej činnosti</w:t>
            </w:r>
            <w:r w:rsidR="0098641A" w:rsidRPr="00DF37E6">
              <w:rPr>
                <w:rFonts w:ascii="Arial Narrow" w:hAnsi="Arial Narrow"/>
              </w:rPr>
              <w:t xml:space="preserve"> po zdanení </w:t>
            </w:r>
          </w:p>
        </w:tc>
        <w:tc>
          <w:tcPr>
            <w:tcW w:w="4253" w:type="dxa"/>
          </w:tcPr>
          <w:p w14:paraId="0B4BF89F" w14:textId="77777777" w:rsidR="00340DC3" w:rsidRPr="00DF37E6" w:rsidRDefault="00340DC3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98641A" w:rsidRPr="00DF37E6" w14:paraId="5D841C79" w14:textId="77777777" w:rsidTr="005D4E0A">
        <w:tc>
          <w:tcPr>
            <w:tcW w:w="5103" w:type="dxa"/>
          </w:tcPr>
          <w:p w14:paraId="629DFC40" w14:textId="77777777" w:rsidR="0098641A" w:rsidRPr="00DF37E6" w:rsidRDefault="0098641A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finančných operácií</w:t>
            </w:r>
          </w:p>
        </w:tc>
        <w:tc>
          <w:tcPr>
            <w:tcW w:w="4253" w:type="dxa"/>
          </w:tcPr>
          <w:p w14:paraId="61E306AE" w14:textId="77777777" w:rsidR="0098641A" w:rsidRPr="00DF37E6" w:rsidRDefault="0098641A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3E209B53" w14:textId="77777777" w:rsidTr="005D4E0A">
        <w:tc>
          <w:tcPr>
            <w:tcW w:w="5103" w:type="dxa"/>
          </w:tcPr>
          <w:p w14:paraId="304530F0" w14:textId="77777777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Úbytky   - použitie rezervného fondu :</w:t>
            </w:r>
          </w:p>
          <w:p w14:paraId="69733F00" w14:textId="77777777" w:rsidR="004E1E89" w:rsidRPr="00DF37E6" w:rsidRDefault="004E1E89" w:rsidP="005B3935">
            <w:pPr>
              <w:rPr>
                <w:rFonts w:ascii="Arial Narrow" w:hAnsi="Arial Narrow"/>
              </w:rPr>
            </w:pPr>
          </w:p>
        </w:tc>
        <w:tc>
          <w:tcPr>
            <w:tcW w:w="4253" w:type="dxa"/>
          </w:tcPr>
          <w:p w14:paraId="0544DEB6" w14:textId="6DBE2253" w:rsidR="004E1E89" w:rsidRPr="00DF37E6" w:rsidRDefault="00ED1389" w:rsidP="00D052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50 000€</w:t>
            </w:r>
          </w:p>
        </w:tc>
      </w:tr>
      <w:tr w:rsidR="004E1E89" w:rsidRPr="00DF37E6" w14:paraId="77C93E02" w14:textId="77777777" w:rsidTr="005D4E0A">
        <w:tc>
          <w:tcPr>
            <w:tcW w:w="5103" w:type="dxa"/>
          </w:tcPr>
          <w:p w14:paraId="03F38344" w14:textId="77777777" w:rsidR="004E1E89" w:rsidRPr="00DF37E6" w:rsidRDefault="004E1E89" w:rsidP="00402E8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krytie schodku </w:t>
            </w:r>
            <w:r w:rsidR="00402E86" w:rsidRPr="00DF37E6">
              <w:rPr>
                <w:rFonts w:ascii="Arial Narrow" w:hAnsi="Arial Narrow"/>
              </w:rPr>
              <w:t>rozpočtu</w:t>
            </w:r>
          </w:p>
        </w:tc>
        <w:tc>
          <w:tcPr>
            <w:tcW w:w="4253" w:type="dxa"/>
          </w:tcPr>
          <w:p w14:paraId="2FFF7F73" w14:textId="77777777"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610D151A" w14:textId="77777777" w:rsidTr="005D4E0A">
        <w:tc>
          <w:tcPr>
            <w:tcW w:w="5103" w:type="dxa"/>
          </w:tcPr>
          <w:p w14:paraId="7E5CCDC1" w14:textId="77777777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úbytky </w:t>
            </w:r>
          </w:p>
        </w:tc>
        <w:tc>
          <w:tcPr>
            <w:tcW w:w="4253" w:type="dxa"/>
          </w:tcPr>
          <w:p w14:paraId="494E6F35" w14:textId="77777777"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5CF3F9BC" w14:textId="77777777" w:rsidTr="005D4E0A">
        <w:tc>
          <w:tcPr>
            <w:tcW w:w="5103" w:type="dxa"/>
            <w:shd w:val="clear" w:color="auto" w:fill="D9D9D9"/>
          </w:tcPr>
          <w:p w14:paraId="4DEF5FE9" w14:textId="79683EA0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 31.12.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</w:t>
            </w:r>
            <w:r w:rsidR="00F11914">
              <w:rPr>
                <w:rFonts w:ascii="Arial Narrow" w:hAnsi="Arial Narrow"/>
              </w:rPr>
              <w:t>1</w:t>
            </w:r>
          </w:p>
        </w:tc>
        <w:tc>
          <w:tcPr>
            <w:tcW w:w="4253" w:type="dxa"/>
            <w:shd w:val="clear" w:color="auto" w:fill="D9D9D9"/>
          </w:tcPr>
          <w:p w14:paraId="733F42D6" w14:textId="5473CD1D" w:rsidR="004E1E89" w:rsidRPr="00DF37E6" w:rsidRDefault="00ED1389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133 670,12</w:t>
            </w:r>
          </w:p>
        </w:tc>
      </w:tr>
    </w:tbl>
    <w:p w14:paraId="16C09404" w14:textId="77777777" w:rsidR="00E00030" w:rsidRPr="00DF37E6" w:rsidRDefault="00E00030" w:rsidP="00A265B2">
      <w:pPr>
        <w:rPr>
          <w:rFonts w:ascii="Arial Narrow" w:hAnsi="Arial Narrow"/>
          <w:b/>
        </w:rPr>
      </w:pPr>
    </w:p>
    <w:p w14:paraId="74FB1473" w14:textId="77777777" w:rsidR="0002694C" w:rsidRPr="00DF37E6" w:rsidRDefault="0002694C" w:rsidP="00A265B2">
      <w:pPr>
        <w:rPr>
          <w:rFonts w:ascii="Arial Narrow" w:hAnsi="Arial Narrow"/>
          <w:b/>
        </w:rPr>
      </w:pPr>
    </w:p>
    <w:p w14:paraId="5F4C660E" w14:textId="77777777" w:rsidR="00A265B2" w:rsidRPr="00DF37E6" w:rsidRDefault="00A265B2" w:rsidP="00A265B2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Sociálny fond</w:t>
      </w:r>
    </w:p>
    <w:p w14:paraId="10F3FEAE" w14:textId="77777777" w:rsidR="00A265B2" w:rsidRPr="00DF37E6" w:rsidRDefault="00A265B2" w:rsidP="00A265B2">
      <w:pPr>
        <w:rPr>
          <w:rFonts w:ascii="Arial Narrow" w:hAnsi="Arial Narrow"/>
          <w:color w:val="000000"/>
        </w:rPr>
      </w:pPr>
      <w:r w:rsidRPr="00DF37E6">
        <w:rPr>
          <w:rFonts w:ascii="Arial Narrow" w:hAnsi="Arial Narrow"/>
        </w:rPr>
        <w:t xml:space="preserve">Tvorbu a použitie sociálneho fondu upravuje </w:t>
      </w:r>
      <w:r w:rsidRPr="00DF37E6">
        <w:rPr>
          <w:rFonts w:ascii="Arial Narrow" w:hAnsi="Arial Narrow"/>
          <w:color w:val="000000"/>
        </w:rPr>
        <w:t>kolektívna zmluva.</w:t>
      </w:r>
    </w:p>
    <w:p w14:paraId="7B7E19A5" w14:textId="77777777" w:rsidR="00A6257F" w:rsidRPr="00DF37E6" w:rsidRDefault="00A6257F" w:rsidP="0069612A">
      <w:pPr>
        <w:tabs>
          <w:tab w:val="right" w:pos="7560"/>
        </w:tabs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198"/>
      </w:tblGrid>
      <w:tr w:rsidR="00A6257F" w:rsidRPr="00DF37E6" w14:paraId="29320DFD" w14:textId="77777777" w:rsidTr="005D4E0A">
        <w:tc>
          <w:tcPr>
            <w:tcW w:w="5103" w:type="dxa"/>
            <w:shd w:val="clear" w:color="auto" w:fill="D9D9D9"/>
          </w:tcPr>
          <w:p w14:paraId="2FAAD73D" w14:textId="77777777" w:rsidR="00A6257F" w:rsidRPr="00DF37E6" w:rsidRDefault="00A6257F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14:paraId="48100239" w14:textId="77777777" w:rsidR="00A6257F" w:rsidRPr="00DF37E6" w:rsidRDefault="006F5FFD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 xml:space="preserve">Suma v </w:t>
            </w:r>
            <w:r w:rsidR="00DB1FC5" w:rsidRPr="00DF37E6">
              <w:rPr>
                <w:rFonts w:ascii="Arial Narrow" w:hAnsi="Arial Narrow"/>
                <w:b/>
              </w:rPr>
              <w:t>EUR</w:t>
            </w:r>
          </w:p>
        </w:tc>
      </w:tr>
      <w:tr w:rsidR="00A6257F" w:rsidRPr="00DF37E6" w14:paraId="3087F787" w14:textId="77777777" w:rsidTr="005D4E0A">
        <w:tc>
          <w:tcPr>
            <w:tcW w:w="5103" w:type="dxa"/>
          </w:tcPr>
          <w:p w14:paraId="004F6F1E" w14:textId="3DEBB4F8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</w:t>
            </w:r>
            <w:r w:rsidR="00ED1389">
              <w:rPr>
                <w:rFonts w:ascii="Arial Narrow" w:hAnsi="Arial Narrow"/>
              </w:rPr>
              <w:t>1</w:t>
            </w:r>
          </w:p>
        </w:tc>
        <w:tc>
          <w:tcPr>
            <w:tcW w:w="4253" w:type="dxa"/>
          </w:tcPr>
          <w:p w14:paraId="02667AF7" w14:textId="16166C2E" w:rsidR="00A6257F" w:rsidRPr="00DF37E6" w:rsidRDefault="00ED1389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289,80</w:t>
            </w:r>
          </w:p>
        </w:tc>
      </w:tr>
      <w:tr w:rsidR="00A6257F" w:rsidRPr="00DF37E6" w14:paraId="3BF0635A" w14:textId="77777777" w:rsidTr="005D4E0A">
        <w:tc>
          <w:tcPr>
            <w:tcW w:w="5103" w:type="dxa"/>
          </w:tcPr>
          <w:p w14:paraId="6B2FB4D2" w14:textId="77777777" w:rsidR="00A6257F" w:rsidRPr="00DF37E6" w:rsidRDefault="00A6257F" w:rsidP="00853B9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povinný prídel </w:t>
            </w:r>
            <w:r w:rsidR="00853B92" w:rsidRPr="00DF37E6">
              <w:rPr>
                <w:rFonts w:ascii="Arial Narrow" w:hAnsi="Arial Narrow"/>
              </w:rPr>
              <w:t>–</w:t>
            </w:r>
            <w:r w:rsidRPr="00DF37E6">
              <w:rPr>
                <w:rFonts w:ascii="Arial Narrow" w:hAnsi="Arial Narrow"/>
              </w:rPr>
              <w:t xml:space="preserve"> </w:t>
            </w:r>
            <w:r w:rsidR="00853B92" w:rsidRPr="00DF37E6">
              <w:rPr>
                <w:rFonts w:ascii="Arial Narrow" w:hAnsi="Arial Narrow"/>
              </w:rPr>
              <w:t>1,05</w:t>
            </w:r>
            <w:r w:rsidRPr="00DF37E6">
              <w:rPr>
                <w:rFonts w:ascii="Arial Narrow" w:hAnsi="Arial Narrow"/>
              </w:rPr>
              <w:t xml:space="preserve"> %                   </w:t>
            </w:r>
          </w:p>
        </w:tc>
        <w:tc>
          <w:tcPr>
            <w:tcW w:w="4253" w:type="dxa"/>
          </w:tcPr>
          <w:p w14:paraId="2038BE7C" w14:textId="33E472B8" w:rsidR="00A6257F" w:rsidRPr="00DF37E6" w:rsidRDefault="00ED1389" w:rsidP="001D7D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1803,00</w:t>
            </w:r>
          </w:p>
        </w:tc>
      </w:tr>
      <w:tr w:rsidR="00A6257F" w:rsidRPr="00DF37E6" w14:paraId="54888C96" w14:textId="77777777" w:rsidTr="005D4E0A">
        <w:tc>
          <w:tcPr>
            <w:tcW w:w="5103" w:type="dxa"/>
          </w:tcPr>
          <w:p w14:paraId="10205867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prírastky</w:t>
            </w:r>
          </w:p>
        </w:tc>
        <w:tc>
          <w:tcPr>
            <w:tcW w:w="4253" w:type="dxa"/>
          </w:tcPr>
          <w:p w14:paraId="43EC1FB0" w14:textId="77777777"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14:paraId="023E3E46" w14:textId="77777777" w:rsidTr="005D4E0A">
        <w:tc>
          <w:tcPr>
            <w:tcW w:w="5103" w:type="dxa"/>
          </w:tcPr>
          <w:p w14:paraId="158634AE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Úbytky   - závodné stravovanie                    </w:t>
            </w:r>
          </w:p>
        </w:tc>
        <w:tc>
          <w:tcPr>
            <w:tcW w:w="4253" w:type="dxa"/>
          </w:tcPr>
          <w:p w14:paraId="589FB70C" w14:textId="3D9FBBE3" w:rsidR="00A6257F" w:rsidRPr="00DF37E6" w:rsidRDefault="00702D07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1389,05</w:t>
            </w:r>
          </w:p>
        </w:tc>
      </w:tr>
      <w:tr w:rsidR="00A6257F" w:rsidRPr="00DF37E6" w14:paraId="2C065F46" w14:textId="77777777" w:rsidTr="005D4E0A">
        <w:tc>
          <w:tcPr>
            <w:tcW w:w="5103" w:type="dxa"/>
          </w:tcPr>
          <w:p w14:paraId="28E7C106" w14:textId="77777777" w:rsidR="00A6257F" w:rsidRPr="00DF37E6" w:rsidRDefault="00A6257F" w:rsidP="00E3516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- regeneráciu </w:t>
            </w:r>
            <w:r w:rsidR="00E35167" w:rsidRPr="00DF37E6">
              <w:rPr>
                <w:rFonts w:ascii="Arial Narrow" w:hAnsi="Arial Narrow"/>
              </w:rPr>
              <w:t>prac. sily</w:t>
            </w:r>
            <w:r w:rsidRPr="00DF37E6">
              <w:rPr>
                <w:rFonts w:ascii="Arial Narrow" w:hAnsi="Arial Narrow"/>
              </w:rPr>
              <w:t xml:space="preserve">              </w:t>
            </w:r>
          </w:p>
        </w:tc>
        <w:tc>
          <w:tcPr>
            <w:tcW w:w="4253" w:type="dxa"/>
          </w:tcPr>
          <w:p w14:paraId="5DE4C27F" w14:textId="6D1B8FCE" w:rsidR="00A6257F" w:rsidRPr="00DF37E6" w:rsidRDefault="00702D07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86,73</w:t>
            </w:r>
          </w:p>
        </w:tc>
      </w:tr>
      <w:tr w:rsidR="00A6257F" w:rsidRPr="00DF37E6" w14:paraId="42542068" w14:textId="77777777" w:rsidTr="005D4E0A">
        <w:tc>
          <w:tcPr>
            <w:tcW w:w="5103" w:type="dxa"/>
          </w:tcPr>
          <w:p w14:paraId="0B81D1CE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lastRenderedPageBreak/>
              <w:t xml:space="preserve">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- dopravné                          </w:t>
            </w:r>
          </w:p>
        </w:tc>
        <w:tc>
          <w:tcPr>
            <w:tcW w:w="4253" w:type="dxa"/>
          </w:tcPr>
          <w:p w14:paraId="0E5A895B" w14:textId="77777777"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14:paraId="4BA02A75" w14:textId="77777777" w:rsidTr="005D4E0A">
        <w:tc>
          <w:tcPr>
            <w:tcW w:w="5103" w:type="dxa"/>
          </w:tcPr>
          <w:p w14:paraId="306C0009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 - ostatné úbytky                                               </w:t>
            </w:r>
          </w:p>
        </w:tc>
        <w:tc>
          <w:tcPr>
            <w:tcW w:w="4253" w:type="dxa"/>
          </w:tcPr>
          <w:p w14:paraId="3A4A3356" w14:textId="11D689EE" w:rsidR="00A6257F" w:rsidRPr="00DF37E6" w:rsidRDefault="00702D07" w:rsidP="007B76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510,00</w:t>
            </w:r>
          </w:p>
        </w:tc>
      </w:tr>
      <w:tr w:rsidR="00A6257F" w:rsidRPr="00DF37E6" w14:paraId="36DAD2AA" w14:textId="77777777" w:rsidTr="005D4E0A">
        <w:tc>
          <w:tcPr>
            <w:tcW w:w="5103" w:type="dxa"/>
            <w:shd w:val="clear" w:color="auto" w:fill="D9D9D9"/>
          </w:tcPr>
          <w:p w14:paraId="5A899787" w14:textId="7F120A88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 31.12.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</w:t>
            </w:r>
            <w:r w:rsidR="00F11914">
              <w:rPr>
                <w:rFonts w:ascii="Arial Narrow" w:hAnsi="Arial Narrow"/>
              </w:rPr>
              <w:t>1</w:t>
            </w:r>
          </w:p>
        </w:tc>
        <w:tc>
          <w:tcPr>
            <w:tcW w:w="4253" w:type="dxa"/>
            <w:shd w:val="clear" w:color="auto" w:fill="D9D9D9"/>
          </w:tcPr>
          <w:p w14:paraId="6B870BC1" w14:textId="6F4DACE5" w:rsidR="00A6257F" w:rsidRPr="00DF37E6" w:rsidRDefault="00702D07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107,02</w:t>
            </w:r>
          </w:p>
        </w:tc>
      </w:tr>
    </w:tbl>
    <w:p w14:paraId="03D09ECD" w14:textId="77777777" w:rsidR="001255E9" w:rsidRPr="00DF37E6" w:rsidRDefault="001255E9" w:rsidP="004B7E86">
      <w:pPr>
        <w:rPr>
          <w:rFonts w:ascii="Arial Narrow" w:hAnsi="Arial Narrow"/>
          <w:b/>
          <w:color w:val="6600FF"/>
          <w:sz w:val="28"/>
          <w:szCs w:val="28"/>
        </w:rPr>
      </w:pPr>
    </w:p>
    <w:p w14:paraId="6FC15A99" w14:textId="67BDA494" w:rsidR="00A226CE" w:rsidRDefault="00A226CE" w:rsidP="00874C91">
      <w:pPr>
        <w:jc w:val="center"/>
        <w:rPr>
          <w:noProof/>
        </w:rPr>
      </w:pPr>
    </w:p>
    <w:p w14:paraId="715FAB7D" w14:textId="7C13EA56" w:rsidR="00A226CE" w:rsidRDefault="009C0C84" w:rsidP="00874C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8F9EB0" wp14:editId="24739353">
            <wp:extent cx="5941060" cy="3961765"/>
            <wp:effectExtent l="0" t="0" r="2540" b="63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D98B" w14:textId="77777777" w:rsidR="00A226CE" w:rsidRPr="00DF37E6" w:rsidRDefault="00A226CE" w:rsidP="00874C91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14:paraId="04E2D00C" w14:textId="77777777" w:rsidR="0082012E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0FCDD7F8" w14:textId="151A6F52" w:rsidR="004B7E86" w:rsidRPr="00E13CC5" w:rsidRDefault="004B7E86" w:rsidP="00E13CC5">
      <w:pPr>
        <w:pStyle w:val="Odsekzoznamu"/>
        <w:numPr>
          <w:ilvl w:val="0"/>
          <w:numId w:val="30"/>
        </w:numPr>
        <w:rPr>
          <w:rFonts w:ascii="Arial Narrow" w:hAnsi="Arial Narrow"/>
          <w:b/>
          <w:color w:val="0000FF"/>
          <w:sz w:val="28"/>
          <w:szCs w:val="28"/>
        </w:rPr>
      </w:pPr>
      <w:r w:rsidRPr="00E13CC5">
        <w:rPr>
          <w:rFonts w:ascii="Arial Narrow" w:hAnsi="Arial Narrow"/>
          <w:b/>
          <w:color w:val="0000FF"/>
          <w:sz w:val="28"/>
          <w:szCs w:val="28"/>
        </w:rPr>
        <w:t xml:space="preserve">Bilancia aktív a pasív </w:t>
      </w:r>
      <w:r w:rsidR="00A808E4">
        <w:rPr>
          <w:rFonts w:ascii="Arial Narrow" w:hAnsi="Arial Narrow"/>
          <w:b/>
          <w:color w:val="0000FF"/>
          <w:sz w:val="28"/>
          <w:szCs w:val="28"/>
        </w:rPr>
        <w:t xml:space="preserve">obce </w:t>
      </w:r>
      <w:r w:rsidRPr="00E13CC5">
        <w:rPr>
          <w:rFonts w:ascii="Arial Narrow" w:hAnsi="Arial Narrow"/>
          <w:b/>
          <w:color w:val="0000FF"/>
          <w:sz w:val="28"/>
          <w:szCs w:val="28"/>
        </w:rPr>
        <w:t>k 31.12.</w:t>
      </w:r>
      <w:r w:rsidR="008267AE" w:rsidRPr="00E13CC5">
        <w:rPr>
          <w:rFonts w:ascii="Arial Narrow" w:hAnsi="Arial Narrow"/>
          <w:b/>
          <w:color w:val="0000FF"/>
          <w:sz w:val="28"/>
          <w:szCs w:val="28"/>
        </w:rPr>
        <w:t>20</w:t>
      </w:r>
      <w:r w:rsidR="00A226CE" w:rsidRPr="00E13CC5">
        <w:rPr>
          <w:rFonts w:ascii="Arial Narrow" w:hAnsi="Arial Narrow"/>
          <w:b/>
          <w:color w:val="0000FF"/>
          <w:sz w:val="28"/>
          <w:szCs w:val="28"/>
        </w:rPr>
        <w:t>2</w:t>
      </w:r>
      <w:r w:rsidR="00A808E4">
        <w:rPr>
          <w:rFonts w:ascii="Arial Narrow" w:hAnsi="Arial Narrow"/>
          <w:b/>
          <w:color w:val="0000FF"/>
          <w:sz w:val="28"/>
          <w:szCs w:val="28"/>
        </w:rPr>
        <w:t>1</w:t>
      </w: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2"/>
        <w:gridCol w:w="5144"/>
        <w:gridCol w:w="704"/>
        <w:gridCol w:w="1240"/>
        <w:gridCol w:w="1240"/>
      </w:tblGrid>
      <w:tr w:rsidR="005A77E0" w:rsidRPr="005A77E0" w14:paraId="1FCBD4A1" w14:textId="77777777" w:rsidTr="005A77E0">
        <w:trPr>
          <w:trHeight w:val="288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61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Označenie</w:t>
            </w: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CD39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4D0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Číslo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A5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85E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</w:tr>
      <w:tr w:rsidR="005A77E0" w:rsidRPr="005A77E0" w14:paraId="3D4FB6D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DDC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26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BC4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riadku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DB3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Netto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9F2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Netto</w:t>
            </w:r>
          </w:p>
        </w:tc>
      </w:tr>
      <w:tr w:rsidR="005A77E0" w:rsidRPr="005A77E0" w14:paraId="64BDBA3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27B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DF6C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5BE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C51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268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77E0" w:rsidRPr="005A77E0" w14:paraId="2F22836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161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25F8D" w14:textId="77777777" w:rsidR="005A77E0" w:rsidRPr="005A77E0" w:rsidRDefault="005A77E0" w:rsidP="005A77E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Strana aktív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6CF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9AF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4981518,87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088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4371234,7</w:t>
            </w:r>
          </w:p>
        </w:tc>
      </w:tr>
      <w:tr w:rsidR="005A77E0" w:rsidRPr="005A77E0" w14:paraId="410109F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AD6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1738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Neobežný majetok r. 003 + r. 011 + r. 024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E35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F82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3857614,38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42C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3637423,96</w:t>
            </w:r>
          </w:p>
        </w:tc>
      </w:tr>
      <w:tr w:rsidR="005A77E0" w:rsidRPr="005A77E0" w14:paraId="4EB59FD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C58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F136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23B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617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117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6F8ECC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584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3F0C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Aktivované náklady na vývoj (012) - (072+091AÚ)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1ED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22E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A04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025A08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52B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FBD1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Softvér (013) - (073+091AÚ)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81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BF2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10C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508FC7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F73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044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Oceniteľné práva (014) - (074+091AÚ)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F31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692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1F6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174F24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69D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AA28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Drobný dlhodobý nehmotný majetok (018) - (078+091AÚ)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53C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F17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BCA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9FCC8E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CD6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713E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Ostatný dlhodobý nehmotný majetok (019) - (079+091AÚ)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3C9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451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8F0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01890B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18D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5F94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nehmotného majetku (041) - (093)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A2C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CC6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B89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3C64B2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A37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35C9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preddavky na dlhodobý nehmotný majetok (051) - (095AÚ)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859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DA0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6AB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B06C5E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A1A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A.II.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F945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Dlhodobý hmotný majetok súčet (r. 012 až 023)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373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B9E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3420071,58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F39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3199881,16</w:t>
            </w:r>
          </w:p>
        </w:tc>
      </w:tr>
      <w:tr w:rsidR="005A77E0" w:rsidRPr="005A77E0" w14:paraId="66158BA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4DD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3B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Pozemky (031) - (092AÚ)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6A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573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398554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D92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398888</w:t>
            </w:r>
          </w:p>
        </w:tc>
      </w:tr>
      <w:tr w:rsidR="005A77E0" w:rsidRPr="005A77E0" w14:paraId="7515A3E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617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68C8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Umelecké diela a zbierky (032) - (092AÚ)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451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CE6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756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CD52FA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7FF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FC81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Predmety z drahých kovov (033) - (092AÚ)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543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E7F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159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1EECA0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A4B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5C20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Stavby (021) - (081+092AÚ)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F75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7CD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2184634,43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CD3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2068627,76</w:t>
            </w:r>
          </w:p>
        </w:tc>
      </w:tr>
      <w:tr w:rsidR="005A77E0" w:rsidRPr="005A77E0" w14:paraId="4DB19BB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FD6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4AB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Samostatné hnuteľné veci a súbory hnuteľných vecí (022) - (082+092AÚ)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AF4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A60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160652,53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808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110239,79</w:t>
            </w:r>
          </w:p>
        </w:tc>
      </w:tr>
      <w:tr w:rsidR="005A77E0" w:rsidRPr="005A77E0" w14:paraId="44CC502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E1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554C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Dopravné prostriedky (023) - (083+092AÚ)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BB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03A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60437,2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960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65981,2</w:t>
            </w:r>
          </w:p>
        </w:tc>
      </w:tr>
      <w:tr w:rsidR="005A77E0" w:rsidRPr="005A77E0" w14:paraId="67AC1C6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B83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6095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Pestovateľské celky trvalých porastov (025) - (085+092AÚ)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2AD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6AF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B4E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193E77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FD7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CE57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Základné stádo a ťažné zvieratá (026) - (086+092AÚ)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F08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21D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204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4CCAD2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851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3C08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Drobný dlhodobý hmotný majetok (028) - (088+092AÚ)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620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1A0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71E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9B6306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66E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541D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Ostatný dlhodobý hmotný majetok (029) - (089+092AÚ)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308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05C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C55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6E17B2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008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C8FA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hmotného majetku (042) - (094)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19B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5AB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615793,42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2B7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556144,41</w:t>
            </w:r>
          </w:p>
        </w:tc>
      </w:tr>
      <w:tr w:rsidR="005A77E0" w:rsidRPr="005A77E0" w14:paraId="3A33349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929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D1FB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preddavky na dlhodobý hmotný majetok (052) - (095AÚ)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A0A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920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91C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D93019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37E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BCD6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Dlhodobý finančný majetok súčet (r. 025 až 032)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71A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60E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437542,8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1EB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437542,8</w:t>
            </w:r>
          </w:p>
        </w:tc>
      </w:tr>
      <w:tr w:rsidR="005A77E0" w:rsidRPr="005A77E0" w14:paraId="326633D7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E76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D181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Podielové cenné papiere a podiely v dcérskej účtovnej jednotke (061)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CA4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C7C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04A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CADA59A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894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889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Podielové cenné papiere a podiely v spoločnosti s podstatným vplyvom (062)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D9B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CDF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B62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AFA00E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B79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E3A5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Realizovateľné cenné papiere a podiely (063)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88D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C37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437542,8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11E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437542,8</w:t>
            </w:r>
          </w:p>
        </w:tc>
      </w:tr>
      <w:tr w:rsidR="005A77E0" w:rsidRPr="005A77E0" w14:paraId="1D5169A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09F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8FC9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držané do splatnosti (065)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D45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295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A68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907CE9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7E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F49F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Pôžičky účtovnej jednotke v konsolidovanom celku (066)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B79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D9E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356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C81F87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61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CF0D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pôžičky (067)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A1B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4D5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9E2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ECDC16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ACD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4C7F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Ostatný dlhodobý finančný majetok (069)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9A6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065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062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DF407C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F96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1FB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finančného majetku (043) - (096AÚ)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4D4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680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95D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31A48E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8A1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CF5D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Obežný majetok r. 034 + r. 040 + r. 048+ r. 060 + r. 085+ r. 098 + r. 104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D58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AFB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1117782,37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4CE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727259,43</w:t>
            </w:r>
          </w:p>
        </w:tc>
      </w:tr>
      <w:tr w:rsidR="005A77E0" w:rsidRPr="005A77E0" w14:paraId="6212C1B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F58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7F31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Zásoby súčet (r. 035 až 039)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EA0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1AD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0C0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92DE06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F97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58F4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Materiál (112 + 119) - (191)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FF2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128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521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5491DE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90C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A4B0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Nedokončená výroba a polotovary (121 + 122) - (192 + 193)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4DD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2C8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7DA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B2750D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DD2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D819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Výrobky (123) - (194)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E52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0A8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2B0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0EC8E3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5CF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768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Zvieratá (124) - (195)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103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AD4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39F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876BFB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043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6DD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Tovar (132 + 133 + 139) - (196)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FCC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CA5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1F7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0E0B3F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EB3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54E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medzi subjektami verejnej správy súčet (r. 041 až r. 047)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028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814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450801,5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B1D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464485,1</w:t>
            </w:r>
          </w:p>
        </w:tc>
      </w:tr>
      <w:tr w:rsidR="005A77E0" w:rsidRPr="005A77E0" w14:paraId="76548AA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C8F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AFC9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odvodov príjmov rozpočtových organizácií do rozpočtu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703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F63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9EB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D6FA71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CB7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445F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štátneho rozpočtu (353)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794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931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509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181983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357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E58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rozpočtu obce a vyššieho územného celku (355)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8C8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66D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450801,5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43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464485,1</w:t>
            </w:r>
          </w:p>
        </w:tc>
      </w:tr>
      <w:tr w:rsidR="005A77E0" w:rsidRPr="005A77E0" w14:paraId="50E7C75D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9F2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14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v rámci konsolidovaného celku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586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6DA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2C2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E44E1E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0EC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BE55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zúčtovanie rozpočtu obce a vyššieho územného celku (357)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673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7C2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D59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E6199A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7C8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7662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iným subjektom (358)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120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70C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B6B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D28E261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136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15D6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medzi subjektami verejnej správy a iné zúčtovania (359)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519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325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224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EF12D2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671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B.III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DFFD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Dlhodobé pohľadávky súčet (r. 049 až 059)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53A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617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62C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31EE78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695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DF47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Odberatelia (311AÚ)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0B6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ED2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7AF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18E527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A83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62A1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Zmenky na inkaso (312AÚ)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5B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3DD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B66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40E685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2AD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E803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za eskontované cenné papiere (313AÚ)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102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954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172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99CE9B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D9C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F762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pohľadávky (315AÚ)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F3D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422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0EC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6D4964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45D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6DE5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zamestnancom (335AÚ)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660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C30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009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E94BC5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A0B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4846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združeniu (369AÚ)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FBB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AFC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717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13E809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299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AC42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B3E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6C91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29E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DA5996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789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6771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nájmu (374AÚ)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C06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521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FCF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886CA6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7EF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3263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vydaných dlhopisov (375AÚ)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082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25D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DF1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ABD324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68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2AEE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Nakúpené opcie (376AÚ)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B04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52A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E02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2B172D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90C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3311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Iné pohľadávky (378AÚ)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00D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08C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6C4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6A846A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E7E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B.IV.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C42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Krátkodobé pohľadávky súčet (r. 061 až 084)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2F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A6B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21614,31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5C1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21536,15</w:t>
            </w:r>
          </w:p>
        </w:tc>
      </w:tr>
      <w:tr w:rsidR="005A77E0" w:rsidRPr="005A77E0" w14:paraId="44BB1B8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4BC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B.IV.1.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36D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Odberatelia (311AÚ)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418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013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15975,63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13D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12246,02</w:t>
            </w:r>
          </w:p>
        </w:tc>
      </w:tr>
      <w:tr w:rsidR="005A77E0" w:rsidRPr="005A77E0" w14:paraId="11A6EF7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0BB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B61F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Zmenky na inkaso (312AÚ)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612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EAE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D88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090EB9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3BA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5B7C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za eskontované cenné papiere (313AÚ)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25C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575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EE8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BD73FB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AD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0732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prevádzkové preddavky (314AÚ)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F7C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B89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E87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5A77E0" w:rsidRPr="005A77E0" w14:paraId="5DFA7BA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5BA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DA98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pohľadávky (315AÚ)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7E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623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3FD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10479C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110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6404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nedaňových rozpočtových príjmov (316)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60F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279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C4B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113A53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4E5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83C0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daňových a colných rozpočtových príjmov (317)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894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823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84B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F5B76A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14E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A233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nedaňových príjmov obcí a vyšších územných celkov 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80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6D3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1E6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196C077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2D6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E939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daňových príjmov obcí a vyšších územných celkov (319AÚ)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291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79F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4494,27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F90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8320,37</w:t>
            </w:r>
          </w:p>
        </w:tc>
      </w:tr>
      <w:tr w:rsidR="005A77E0" w:rsidRPr="005A77E0" w14:paraId="3404252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41D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3A55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zamestnancom (335AÚ)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360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3C7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178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73,21</w:t>
            </w:r>
          </w:p>
        </w:tc>
      </w:tr>
      <w:tr w:rsidR="005A77E0" w:rsidRPr="005A77E0" w14:paraId="3BC33B5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23B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DDA5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s orgánmi sociálneho poistenia a zdravotného poistenia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A0D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D15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EF8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F19A99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A49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2DD1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Daň z príjmov (341)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D00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116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B3B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A55FB2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4F0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1013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priame dane (342)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230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A14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038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06A1C8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290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3F8E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Daň z pridanej hodnoty (343)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37D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0ED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747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0A5CCB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E63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EF25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dane a poplatky (345)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3D0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7F8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EC9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65BA53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93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073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združeniu (369AÚ)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5E5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004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C21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021CAB5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76B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E14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termínovaných operácií (373AÚ)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515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112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2A7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84226D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538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235D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nájmu (374AÚ)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030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EFA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61F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FC510E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696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0B39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z vydaných dlhopisov (375AÚ)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940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758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BE7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D01C49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409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7BB9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Nakúpené opcie (376AÚ)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68B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1EE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2EA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1EE63D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9B5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815B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Iné pohľadávky (378AÚ)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68D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E0D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1094,41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5EB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846,55</w:t>
            </w:r>
          </w:p>
        </w:tc>
      </w:tr>
      <w:tr w:rsidR="005A77E0" w:rsidRPr="005A77E0" w14:paraId="76AF9B0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5FF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7013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Spojovací účet pri združení (396AÚ)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7D7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FF1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E12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B736C6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EB9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C61C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s Európskou úniou (371AÚ)-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224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12B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076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68A0C9E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ACE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FA2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Transfery a ostatné zúčtovanie so subjektami mimo verejnej správy (372AÚ) - (391AÚ)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B7D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212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B1C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17524B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BD6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CE2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Finančné účty súčet (r. 086 až 097)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1DF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1D6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645366,56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852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241238,18</w:t>
            </w:r>
          </w:p>
        </w:tc>
      </w:tr>
      <w:tr w:rsidR="005A77E0" w:rsidRPr="005A77E0" w14:paraId="59B90C2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BB3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0863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Pokladnica (211)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E16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339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991,27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CF5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831,11</w:t>
            </w:r>
          </w:p>
        </w:tc>
      </w:tr>
      <w:tr w:rsidR="005A77E0" w:rsidRPr="005A77E0" w14:paraId="6C62346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F0B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646F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Ceniny (213)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4B3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925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9B0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744</w:t>
            </w:r>
          </w:p>
        </w:tc>
      </w:tr>
      <w:tr w:rsidR="005A77E0" w:rsidRPr="005A77E0" w14:paraId="35C79B5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8A0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D4C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Bankové účty (221AÚ +/- 261)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087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E18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644375,29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9EA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239663,07</w:t>
            </w:r>
          </w:p>
        </w:tc>
      </w:tr>
      <w:tr w:rsidR="005A77E0" w:rsidRPr="005A77E0" w14:paraId="058AE69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A89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5FF0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Účty v bankách s dobou viazanosti dlhšou ako jeden rok (221AÚ)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3B9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D2D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44B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C30E1D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C96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6739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Výdavkový rozpočtový účet (222)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450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BBB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233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E5281F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3F1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309F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Príjmový rozpočtový účet (223)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E9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55D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07A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8A814F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851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C074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Majetkové cenné papiere na obchodovanie (251)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A1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782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66B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8ACB15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F2F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DC02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na obchodovanie (253)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6A8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155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2D6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9E6F085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0F6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5D63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so splatnosťou do jedného roka držané do splatnosti (256)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BB2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590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37A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ED412F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DD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A15B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realizovateľné cenné papiere (257)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52C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0D0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DD7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B88597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8D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41BC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Obstaranie krátkodobého finančného majetku (259)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9CB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18D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A91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334014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944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1392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Účty štátnej pokladnice (účtová skupina 28)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E42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F16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ACD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68BF8D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27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7569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dlhodobé súčet (r. 099 až r. 103)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B1A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489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7D4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19C6360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4D3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B.VI.1 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23E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subjektom v rámci konsolidovaného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F2E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E17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FE8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962298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594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5E45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(272AÚ)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7DC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2BC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A3F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AEB847D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D28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84F0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podnikateľským subjektom (274AÚ )-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2AF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3AF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066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648DBC4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93A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BBC1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ostatným organizáciám (275AÚ)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CEA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49F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6C6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F36CE4F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EB2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2430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fyzickým osobám (277AÚ)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BB3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AAE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9CB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7F65AA5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89D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5A81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krátkodobé súčet (r. 105 až r. 109)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446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753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AF9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7B3DD41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528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855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subjektom v rámci konsolidovaného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50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1AF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C3B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588C13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F30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773B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(272AÚ)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00D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F02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DCE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D1066CD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59E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CE7D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podnikateľským subjektom (274AÚ)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6B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E33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AFF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95542A6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8D6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28F5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ostatným organizáciám (275AÚ)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3F3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EA1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5F0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1CBE2F6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892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CB5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fyzickým osobám (277AÚ) - (291AÚ)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E1A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D3E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5E1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671779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D7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2A59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Časové rozlíšenie súčet (r. 111 až r. 113)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07B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C9D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6122,12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BB7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6551,31</w:t>
            </w:r>
          </w:p>
        </w:tc>
      </w:tr>
      <w:tr w:rsidR="005A77E0" w:rsidRPr="005A77E0" w14:paraId="4129168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92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C.1. 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27B5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Náklady budúcich období (381)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B25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7A0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6122,12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FED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6551,31</w:t>
            </w:r>
          </w:p>
        </w:tc>
      </w:tr>
      <w:tr w:rsidR="005A77E0" w:rsidRPr="005A77E0" w14:paraId="6768284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1B6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4C4F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Komplexné náklady budúcich období (382)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FD7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5C4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E36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FF6451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422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F5AE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Príjmy budúcich období (385)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665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86C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2C3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3BD60C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E21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24D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Vzťahy k účtom klientov štátnej pokladnice (účtová skupina 20)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08C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609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070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FDF591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24C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A1E9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40E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952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19919953,4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80F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17478387,5</w:t>
            </w:r>
          </w:p>
        </w:tc>
      </w:tr>
      <w:tr w:rsidR="005A77E0" w:rsidRPr="005A77E0" w14:paraId="5886920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299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9617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D82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A29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2A1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77E0" w:rsidRPr="005A77E0" w14:paraId="726858E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7F6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Ozna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F44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E0B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Číslo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0BB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544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</w:tr>
      <w:tr w:rsidR="005A77E0" w:rsidRPr="005A77E0" w14:paraId="0B9E432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18D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čenie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0CD3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94E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riadku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F93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C61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77E0" w:rsidRPr="005A77E0" w14:paraId="1B6399E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2C3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4669E" w14:textId="77777777" w:rsidR="005A77E0" w:rsidRPr="005A77E0" w:rsidRDefault="005A77E0" w:rsidP="005A77E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Strana pasív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820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37F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DEC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5A77E0" w:rsidRPr="005A77E0" w14:paraId="5EB2F1C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520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F026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VLASTNÉ IMANIE A ZÁVÄZKY r. 116 + r. 126 + r. 180 + r. 183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03A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521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4981518,87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4B8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4371234,7</w:t>
            </w:r>
          </w:p>
        </w:tc>
      </w:tr>
      <w:tr w:rsidR="005A77E0" w:rsidRPr="005A77E0" w14:paraId="7EAB4E7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667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38AA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Vlastné imanie súčet r. 117 + r. 120 + r. 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5E0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EF2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2822196,01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CFB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2559778,95</w:t>
            </w:r>
          </w:p>
        </w:tc>
      </w:tr>
      <w:tr w:rsidR="005A77E0" w:rsidRPr="005A77E0" w14:paraId="47A2D7A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DA7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1BEF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súčet (r. 118 + r. 119)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35F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F55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9FD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063797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94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94CF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z precenenia majetku a záväzkov (+/– 414)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BBA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CF8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39A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00A97C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A47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1315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z kapitálových účastín (+/– 415)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BFF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DC5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DFC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1BE82C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5F2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5202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Fondy súčet (r. 121 + r. 122)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435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A7D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BC4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1C446F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D7D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82A8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Zákonný rezervný fond (421)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5BF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3EE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5A7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0A91C1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B48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3F66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fondy (427)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C8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43A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2F5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85A56C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6A4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43FE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Výsledok hospodárenia (+/-) súčet (r. 124 až 125)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E67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5ED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2822196,01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12E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2559778,95</w:t>
            </w:r>
          </w:p>
        </w:tc>
      </w:tr>
      <w:tr w:rsidR="005A77E0" w:rsidRPr="005A77E0" w14:paraId="4FA1A08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A85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A.III.1.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A1D9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Nevysporiadaný výsledok hospodárenia minulých rokov (+/– 428)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4F9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4C5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2559778,95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5C5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2340750,1</w:t>
            </w:r>
          </w:p>
        </w:tc>
      </w:tr>
      <w:tr w:rsidR="005A77E0" w:rsidRPr="005A77E0" w14:paraId="570E918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CE2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CA51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Výsledok hospodárenia za účtovné obdobie (+/–) r. 001 - (r. 117 + r. 120 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D43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4E0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262417,06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024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219028,85</w:t>
            </w:r>
          </w:p>
        </w:tc>
      </w:tr>
      <w:tr w:rsidR="005A77E0" w:rsidRPr="005A77E0" w14:paraId="027C9B4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BEA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E0C3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súčet r. 127 + r. 132 + r. 140 + r. 151 + r. 173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73A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977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1148842,38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C47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760770,3</w:t>
            </w:r>
          </w:p>
        </w:tc>
      </w:tr>
      <w:tr w:rsidR="005A77E0" w:rsidRPr="005A77E0" w14:paraId="5F756A8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8BB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067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Rezervy súčet (r. 128 až 131)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B4E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210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358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</w:tr>
      <w:tr w:rsidR="005A77E0" w:rsidRPr="005A77E0" w14:paraId="34F9662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C6F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29AC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Rezervy zákonné dlhodobé (451AÚ)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6C2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E03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861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733CCB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477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FF49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rezervy (459AÚ)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A2C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FA3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E97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69FF56A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F7F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6CCF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Rezervy zákonné krátkodobé (323AÚ, 451AÚ)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566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A77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C90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5D6C84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271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1214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krátkodobé rezervy (323AÚ, 459AÚ)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7F2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9C8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470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</w:tr>
      <w:tr w:rsidR="005A77E0" w:rsidRPr="005A77E0" w14:paraId="67A4209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409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171F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medzi subjektami verejnej správy súčet (r. 133 až r. 139)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14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4D3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451570,32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410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30922,3</w:t>
            </w:r>
          </w:p>
        </w:tc>
      </w:tr>
      <w:tr w:rsidR="005A77E0" w:rsidRPr="005A77E0" w14:paraId="77EF438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C90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6BD4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odvodov príjmov rozpočtových organizácií do rozpočtu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0FC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541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B7F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3A9C04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EF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E660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štátneho rozpočtu (353)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B12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FF8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BA6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5AADA17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733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A850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rozpočtu obce a vyššieho územného celku (355)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4AE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00B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52C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F3F7F9D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5B8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C31B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v rámci konsolidovaného celku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08C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B4B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EFA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E22D4A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739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361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zúčtovanie rozpočtu obce a vyššieho územného celku (357)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B57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D2F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451570,32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898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30922,3</w:t>
            </w:r>
          </w:p>
        </w:tc>
      </w:tr>
      <w:tr w:rsidR="005A77E0" w:rsidRPr="005A77E0" w14:paraId="00C128A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079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E8A7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iným subjektom (358)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EA2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660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4F1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CF3907D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B16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FF71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medzi subjektami verejnej správy a iné zúčtovania (359)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181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E79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FF1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88340E6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C64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B.III.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66F5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Dlhodobé záväzky súčet (r. 141 až 150)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F74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521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460684,41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C48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481818,9</w:t>
            </w:r>
          </w:p>
        </w:tc>
      </w:tr>
      <w:tr w:rsidR="005A77E0" w:rsidRPr="005A77E0" w14:paraId="4AC695D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6BB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B.III.1.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9C26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dlhodobé záväzky (479 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373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447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460577,39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E47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481529,1</w:t>
            </w:r>
          </w:p>
        </w:tc>
      </w:tr>
      <w:tr w:rsidR="005A77E0" w:rsidRPr="005A77E0" w14:paraId="59870BF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74A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B2E2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Dlhodobé prijaté preddavky (475AÚ)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F8F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0C2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12E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374D99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E95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6ED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Dlhodobé zmenky na úhradu (478AÚ)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3B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61C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D07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1F0A9C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9C9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267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zo sociálneho fondu (472)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D2D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7F5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107,02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A15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289,8</w:t>
            </w:r>
          </w:p>
        </w:tc>
      </w:tr>
      <w:tr w:rsidR="005A77E0" w:rsidRPr="005A77E0" w14:paraId="79AA6B0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C26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6FEF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z nájmu (474AÚ)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5F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BC0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328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953BEA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499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C67F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Dlhodobé nevyfakturované dodávky (476AÚ)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6D5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817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645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4F5699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32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77A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5A0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29D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1E4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924770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DF1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B14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Predané opcie (377AÚ)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290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DF8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576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BFE917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863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76A1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Iné záväzky (379AÚ)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794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9E9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B08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4D6336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6AE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33CD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Vydané dlhopisy dlhodobé (473AÚ ) - (255AÚ)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2B9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589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009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1A4E05E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718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B.IV.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E91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Krátkodobé záväzky súčet (r. 152 až 172)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F4E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DC9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75336,65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802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43922,29</w:t>
            </w:r>
          </w:p>
        </w:tc>
      </w:tr>
      <w:tr w:rsidR="005A77E0" w:rsidRPr="005A77E0" w14:paraId="2A2631D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3B7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B.IV.1.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5D20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Dodávatelia (321)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CD7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9BF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16830,95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E42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6388,64</w:t>
            </w:r>
          </w:p>
        </w:tc>
      </w:tr>
      <w:tr w:rsidR="005A77E0" w:rsidRPr="005A77E0" w14:paraId="617AD0F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BDA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EBB3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Zmenky na úhradu (322, 478AÚ)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95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C0F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FCE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E98ED4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38E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4ACB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Prijaté preddavky (324, 475AÚ)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F9C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B5C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C05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298F69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7EB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379B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záväzky (325, 479AÚ)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14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473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23,54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6C6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20B859B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FCE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A57D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Nevyfakturované dodávky (326, 476AÚ)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E3D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D90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2D3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D6FAA3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5C4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F03B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z nájmu (474AÚ)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369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ED6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E72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B78E86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36B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7E9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852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082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D2B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1E8A631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AD4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C724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Predané opcie (377AÚ)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06C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CDB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179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892F4E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715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480F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Iné záväzky (379AÚ)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D79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E2F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20740,38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3A0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20764,38</w:t>
            </w:r>
          </w:p>
        </w:tc>
      </w:tr>
      <w:tr w:rsidR="005A77E0" w:rsidRPr="005A77E0" w14:paraId="219CFF8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392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E807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z upísaných nesplatených cenných papierov a vkladov (367)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B77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E59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ADF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34492F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92C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E910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Záväzky voči združeniu (368)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01F2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834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C10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96F24C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207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9155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Zamestnanci (331)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210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66B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10373,84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CF7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9089,53</w:t>
            </w:r>
          </w:p>
        </w:tc>
      </w:tr>
      <w:tr w:rsidR="005A77E0" w:rsidRPr="005A77E0" w14:paraId="628B91C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EB1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579B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záväzky voči zamestnancom (333)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8A6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DBC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1DD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E67494F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9DA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4429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s orgánmi sociálneho poistenia a zdravotného poistenia (336)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BB82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ADF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5964,78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DC6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5946,31</w:t>
            </w:r>
          </w:p>
        </w:tc>
      </w:tr>
      <w:tr w:rsidR="005A77E0" w:rsidRPr="005A77E0" w14:paraId="3450356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2DE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18DF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Daň z príjmov (341)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476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229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BAB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4A8081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B2D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5AB75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priame dane (342)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A10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C7F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1403,16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0AB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1733,43</w:t>
            </w:r>
          </w:p>
        </w:tc>
      </w:tr>
      <w:tr w:rsidR="005A77E0" w:rsidRPr="005A77E0" w14:paraId="1CEADFFC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382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51D0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Daň z pridanej hodnoty (343)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296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332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695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02AAE212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94E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FB6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dane a poplatky (345)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486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A67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A6D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199531B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71D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FA39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Spojovací účet pri združení (396AÚ)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EDA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1DA6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69A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26A30FB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11A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FC54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Zúčtovanie s Európskou úniou (371AÚ)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28A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C7B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90A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47157112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DBA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D53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Transfery a ostatné zúčtovanie so subjektami mimo verejnej správy (372AÚ)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0A2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671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E7A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6018D8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87F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0DE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Bankové úvery a výpomoci súčet (r. 174 až 179)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A06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537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159651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604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202706,81</w:t>
            </w:r>
          </w:p>
        </w:tc>
      </w:tr>
      <w:tr w:rsidR="005A77E0" w:rsidRPr="005A77E0" w14:paraId="23FE6FC4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AEE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B.V.1.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7FB3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Bankové úvery dlhodobé (461AÚ 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15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82B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105464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9D32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127280</w:t>
            </w:r>
          </w:p>
        </w:tc>
      </w:tr>
      <w:tr w:rsidR="005A77E0" w:rsidRPr="005A77E0" w14:paraId="4D90D02D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7B8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AF01F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Bežné bankové úvery (461AÚ, 221 AÚ, 231, 232)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A0B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62F3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21816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CF4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43055,81</w:t>
            </w:r>
          </w:p>
        </w:tc>
      </w:tr>
      <w:tr w:rsidR="005A77E0" w:rsidRPr="005A77E0" w14:paraId="13C1E91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3214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0FA0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Vydané dlhopisy krátkodobé (473AÚ, 241 ) - (255AÚ)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242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DF4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7A98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843202A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095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A733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Ostatné krátkodobé finančné výpomoci (249)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07E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E2DE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3B55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35DCC4FA" w14:textId="77777777" w:rsidTr="005A77E0">
        <w:trPr>
          <w:trHeight w:val="576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E7D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CE5D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Prijaté návratné finančné výpomoci od subjektov verejnej správy dlhodobé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8FA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6510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32371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F29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32371</w:t>
            </w:r>
          </w:p>
        </w:tc>
      </w:tr>
      <w:tr w:rsidR="005A77E0" w:rsidRPr="005A77E0" w14:paraId="6CADEE45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8C26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68C21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(273AÚ)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D7C7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EEFF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704B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BD02739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C52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B2FC8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Časové rozlíšenie súčet (r. 181 + r. 182)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DCB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B9F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1010480,48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1B74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1050685,45</w:t>
            </w:r>
          </w:p>
        </w:tc>
      </w:tr>
      <w:tr w:rsidR="005A77E0" w:rsidRPr="005A77E0" w14:paraId="4FF8EC6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C01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C.1.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F6BCE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Výdavky budúcich období (383)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86E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B67C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B55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55C24BA8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FEF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0EB6C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Výnosy budúcich období (384)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447B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1001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1010480,48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D0B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1050685,45</w:t>
            </w:r>
          </w:p>
        </w:tc>
      </w:tr>
      <w:tr w:rsidR="005A77E0" w:rsidRPr="005A77E0" w14:paraId="236D0823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4EF0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D.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A1E09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Vzťahy k účtom klientov štátnej pokladnice (účtová skupina 20)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18BD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B97D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DE67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A77E0" w:rsidRPr="005A77E0" w14:paraId="70757BE0" w14:textId="77777777" w:rsidTr="005A77E0">
        <w:trPr>
          <w:trHeight w:val="288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DDC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25543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E51A" w14:textId="77777777" w:rsidR="005A77E0" w:rsidRPr="005A77E0" w:rsidRDefault="005A77E0" w:rsidP="005A77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999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D04A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18915595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8969" w14:textId="77777777" w:rsidR="005A77E0" w:rsidRPr="005A77E0" w:rsidRDefault="005A77E0" w:rsidP="005A77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77E0">
              <w:rPr>
                <w:rFonts w:ascii="Calibri" w:hAnsi="Calibri" w:cs="Calibri"/>
                <w:color w:val="000000"/>
                <w:sz w:val="22"/>
                <w:szCs w:val="22"/>
              </w:rPr>
              <w:t>16434253,4</w:t>
            </w:r>
          </w:p>
        </w:tc>
      </w:tr>
    </w:tbl>
    <w:p w14:paraId="6A10B470" w14:textId="1DE71C68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463994F4" w14:textId="71A92409" w:rsidR="009C0C84" w:rsidRDefault="009C0C84" w:rsidP="009C0C84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7F51D245" wp14:editId="24CCCC4D">
            <wp:extent cx="6022004" cy="40157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38" cy="40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4F71" w14:textId="49669BA9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9489D08" w14:textId="11BCEFCC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79537B97" w14:textId="20ECE695" w:rsidR="004B7E86" w:rsidRPr="00C757D0" w:rsidRDefault="004B7E86" w:rsidP="00C757D0">
      <w:pPr>
        <w:pStyle w:val="Odsekzoznamu"/>
        <w:numPr>
          <w:ilvl w:val="0"/>
          <w:numId w:val="30"/>
        </w:numPr>
        <w:rPr>
          <w:rFonts w:ascii="Arial Narrow" w:hAnsi="Arial Narrow"/>
          <w:b/>
          <w:color w:val="0000FF"/>
          <w:sz w:val="28"/>
          <w:szCs w:val="28"/>
        </w:rPr>
      </w:pPr>
      <w:r w:rsidRPr="00C757D0">
        <w:rPr>
          <w:rFonts w:ascii="Arial Narrow" w:hAnsi="Arial Narrow"/>
          <w:b/>
          <w:color w:val="0000FF"/>
          <w:sz w:val="28"/>
          <w:szCs w:val="28"/>
        </w:rPr>
        <w:t>Prehľad o stave a vývoji dlhu k 31.12.</w:t>
      </w:r>
      <w:r w:rsidR="00974408" w:rsidRPr="00C757D0">
        <w:rPr>
          <w:rFonts w:ascii="Arial Narrow" w:hAnsi="Arial Narrow"/>
          <w:b/>
          <w:color w:val="0000FF"/>
          <w:sz w:val="28"/>
          <w:szCs w:val="28"/>
        </w:rPr>
        <w:t>20</w:t>
      </w:r>
      <w:r w:rsidR="00203FB3" w:rsidRPr="00C757D0">
        <w:rPr>
          <w:rFonts w:ascii="Arial Narrow" w:hAnsi="Arial Narrow"/>
          <w:b/>
          <w:color w:val="0000FF"/>
          <w:sz w:val="28"/>
          <w:szCs w:val="28"/>
        </w:rPr>
        <w:t>2</w:t>
      </w:r>
      <w:r w:rsidR="005A77E0">
        <w:rPr>
          <w:rFonts w:ascii="Arial Narrow" w:hAnsi="Arial Narrow"/>
          <w:b/>
          <w:color w:val="0000FF"/>
          <w:sz w:val="28"/>
          <w:szCs w:val="28"/>
        </w:rPr>
        <w:t>1</w:t>
      </w:r>
    </w:p>
    <w:p w14:paraId="32311092" w14:textId="77777777" w:rsidR="00C757D0" w:rsidRPr="00C757D0" w:rsidRDefault="00C757D0" w:rsidP="00C757D0">
      <w:pPr>
        <w:pStyle w:val="Odsekzoznamu"/>
        <w:rPr>
          <w:rFonts w:ascii="Arial Narrow" w:hAnsi="Arial Narrow"/>
          <w:b/>
          <w:color w:val="0000FF"/>
          <w:sz w:val="28"/>
          <w:szCs w:val="28"/>
        </w:rPr>
      </w:pPr>
    </w:p>
    <w:p w14:paraId="12B9492B" w14:textId="77777777" w:rsidR="004B7E86" w:rsidRPr="00DF37E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6938AD17" w14:textId="0750E378"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Obec k 31.12.</w:t>
      </w:r>
      <w:r w:rsidR="00FB3122">
        <w:rPr>
          <w:rFonts w:ascii="Arial Narrow" w:hAnsi="Arial Narrow"/>
          <w:sz w:val="22"/>
          <w:szCs w:val="22"/>
        </w:rPr>
        <w:t>20</w:t>
      </w:r>
      <w:r w:rsidR="00203FB3">
        <w:rPr>
          <w:rFonts w:ascii="Arial Narrow" w:hAnsi="Arial Narrow"/>
          <w:sz w:val="22"/>
          <w:szCs w:val="22"/>
        </w:rPr>
        <w:t>2</w:t>
      </w:r>
      <w:r w:rsidR="005A77E0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eviduje tieto </w:t>
      </w:r>
      <w:r w:rsidR="00C757D0">
        <w:rPr>
          <w:rFonts w:ascii="Arial Narrow" w:hAnsi="Arial Narrow"/>
          <w:sz w:val="22"/>
          <w:szCs w:val="22"/>
        </w:rPr>
        <w:t xml:space="preserve">úverové </w:t>
      </w:r>
      <w:r w:rsidRPr="00DF37E6">
        <w:rPr>
          <w:rFonts w:ascii="Arial Narrow" w:hAnsi="Arial Narrow"/>
          <w:sz w:val="22"/>
          <w:szCs w:val="22"/>
        </w:rPr>
        <w:t>záväzky:</w:t>
      </w:r>
    </w:p>
    <w:p w14:paraId="3E554D95" w14:textId="5BC56830" w:rsidR="004B7E86" w:rsidRDefault="004B7E86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bankám </w:t>
      </w:r>
      <w:r w:rsidR="001B68C3" w:rsidRPr="00DF37E6">
        <w:rPr>
          <w:rFonts w:ascii="Arial Narrow" w:hAnsi="Arial Narrow"/>
          <w:sz w:val="22"/>
          <w:szCs w:val="22"/>
        </w:rPr>
        <w:t>– Prima banka Slovensko a.s.</w:t>
      </w:r>
      <w:r w:rsidR="00B12304">
        <w:rPr>
          <w:rFonts w:ascii="Arial Narrow" w:hAnsi="Arial Narrow"/>
          <w:sz w:val="22"/>
          <w:szCs w:val="22"/>
        </w:rPr>
        <w:t xml:space="preserve"> (úver MŠ)</w:t>
      </w:r>
      <w:r w:rsidR="00356CD8" w:rsidRPr="00DF37E6">
        <w:rPr>
          <w:rFonts w:ascii="Arial Narrow" w:hAnsi="Arial Narrow"/>
          <w:sz w:val="22"/>
          <w:szCs w:val="22"/>
        </w:rPr>
        <w:tab/>
      </w:r>
      <w:r w:rsidR="005D63F9">
        <w:rPr>
          <w:rFonts w:ascii="Arial Narrow" w:hAnsi="Arial Narrow"/>
          <w:sz w:val="22"/>
          <w:szCs w:val="22"/>
        </w:rPr>
        <w:t>0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14:paraId="698E1B21" w14:textId="7B3DC373" w:rsidR="009538FF" w:rsidRDefault="009538FF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voči bankám – VUB a.s (uver zbrojnica)</w:t>
      </w:r>
      <w:r w:rsidR="00775D72">
        <w:rPr>
          <w:rFonts w:ascii="Arial Narrow" w:hAnsi="Arial Narrow"/>
          <w:sz w:val="22"/>
          <w:szCs w:val="22"/>
        </w:rPr>
        <w:t>- krátkodobá časť</w:t>
      </w:r>
      <w:r>
        <w:rPr>
          <w:rFonts w:ascii="Arial Narrow" w:hAnsi="Arial Narrow"/>
          <w:sz w:val="22"/>
          <w:szCs w:val="22"/>
        </w:rPr>
        <w:tab/>
      </w:r>
      <w:r w:rsidR="00775D72">
        <w:rPr>
          <w:rFonts w:ascii="Arial Narrow" w:hAnsi="Arial Narrow"/>
          <w:sz w:val="22"/>
          <w:szCs w:val="22"/>
        </w:rPr>
        <w:t>21 816,00</w:t>
      </w:r>
      <w:r>
        <w:rPr>
          <w:rFonts w:ascii="Arial Narrow" w:hAnsi="Arial Narrow"/>
          <w:sz w:val="22"/>
          <w:szCs w:val="22"/>
        </w:rPr>
        <w:t xml:space="preserve"> EUR</w:t>
      </w:r>
    </w:p>
    <w:p w14:paraId="0B8016F4" w14:textId="48E10A92" w:rsidR="00775D72" w:rsidRPr="00775D72" w:rsidRDefault="00775D72" w:rsidP="00775D72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voči bankám – VUB a.s (uver zbrojnica)- dlhodobá časť</w:t>
      </w:r>
      <w:r>
        <w:rPr>
          <w:rFonts w:ascii="Arial Narrow" w:hAnsi="Arial Narrow"/>
          <w:sz w:val="22"/>
          <w:szCs w:val="22"/>
        </w:rPr>
        <w:tab/>
      </w:r>
      <w:r w:rsidR="005D63F9">
        <w:rPr>
          <w:rFonts w:ascii="Arial Narrow" w:hAnsi="Arial Narrow"/>
          <w:sz w:val="22"/>
          <w:szCs w:val="22"/>
        </w:rPr>
        <w:t>105 464</w:t>
      </w:r>
      <w:r>
        <w:rPr>
          <w:rFonts w:ascii="Arial Narrow" w:hAnsi="Arial Narrow"/>
          <w:sz w:val="22"/>
          <w:szCs w:val="22"/>
        </w:rPr>
        <w:t>,00 EUR</w:t>
      </w:r>
    </w:p>
    <w:p w14:paraId="0BB39E34" w14:textId="52B1045B" w:rsidR="001F2170" w:rsidRPr="00DF37E6" w:rsidRDefault="001F2170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voči bankám – Prima banka Slovensko a.s. kontokorent</w:t>
      </w:r>
      <w:r>
        <w:rPr>
          <w:rFonts w:ascii="Arial Narrow" w:hAnsi="Arial Narrow"/>
          <w:sz w:val="22"/>
          <w:szCs w:val="22"/>
        </w:rPr>
        <w:tab/>
        <w:t>0 EUR</w:t>
      </w:r>
    </w:p>
    <w:p w14:paraId="04C8E2DF" w14:textId="1A791713" w:rsidR="005D48D1" w:rsidRDefault="005D48D1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štátnym fondom </w:t>
      </w:r>
      <w:r w:rsidR="00775D72">
        <w:rPr>
          <w:rFonts w:ascii="Arial Narrow" w:hAnsi="Arial Narrow"/>
          <w:sz w:val="22"/>
          <w:szCs w:val="22"/>
        </w:rPr>
        <w:t>–</w:t>
      </w:r>
      <w:r w:rsidR="001B68C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ŠFRB</w:t>
      </w:r>
      <w:r w:rsidR="00775D72">
        <w:rPr>
          <w:rFonts w:ascii="Arial Narrow" w:hAnsi="Arial Narrow"/>
          <w:sz w:val="22"/>
          <w:szCs w:val="22"/>
        </w:rPr>
        <w:t xml:space="preserve"> – krátkodobá časť</w:t>
      </w:r>
      <w:r w:rsidRPr="00DF37E6">
        <w:rPr>
          <w:rFonts w:ascii="Arial Narrow" w:hAnsi="Arial Narrow"/>
          <w:sz w:val="22"/>
          <w:szCs w:val="22"/>
        </w:rPr>
        <w:tab/>
      </w:r>
      <w:r w:rsidR="00775D72">
        <w:rPr>
          <w:rFonts w:ascii="Arial Narrow" w:hAnsi="Arial Narrow"/>
          <w:sz w:val="22"/>
          <w:szCs w:val="22"/>
        </w:rPr>
        <w:t>20 740,38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14:paraId="3276FF0E" w14:textId="7D080227" w:rsidR="00775D72" w:rsidRDefault="00775D72" w:rsidP="00C87447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775D72">
        <w:rPr>
          <w:rFonts w:ascii="Arial Narrow" w:hAnsi="Arial Narrow"/>
          <w:sz w:val="22"/>
          <w:szCs w:val="22"/>
        </w:rPr>
        <w:t>voči štátnym fondom – ŠFRB – dlhodobá časť</w:t>
      </w:r>
      <w:r w:rsidRPr="00775D72">
        <w:rPr>
          <w:rFonts w:ascii="Arial Narrow" w:hAnsi="Arial Narrow"/>
          <w:sz w:val="22"/>
          <w:szCs w:val="22"/>
        </w:rPr>
        <w:tab/>
        <w:t>3</w:t>
      </w:r>
      <w:r w:rsidR="005D63F9">
        <w:rPr>
          <w:rFonts w:ascii="Arial Narrow" w:hAnsi="Arial Narrow"/>
          <w:sz w:val="22"/>
          <w:szCs w:val="22"/>
        </w:rPr>
        <w:t>69 153,05</w:t>
      </w:r>
      <w:r w:rsidRPr="00775D72">
        <w:rPr>
          <w:rFonts w:ascii="Arial Narrow" w:hAnsi="Arial Narrow"/>
          <w:sz w:val="22"/>
          <w:szCs w:val="22"/>
        </w:rPr>
        <w:t xml:space="preserve"> EUR</w:t>
      </w:r>
    </w:p>
    <w:p w14:paraId="1C39A8D0" w14:textId="0A370F27" w:rsidR="00466282" w:rsidRPr="00775D72" w:rsidRDefault="00A55A0C" w:rsidP="00C87447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návratná finančná výpomoc MFSR</w:t>
      </w:r>
      <w:r>
        <w:rPr>
          <w:rFonts w:ascii="Arial Narrow" w:hAnsi="Arial Narrow"/>
          <w:sz w:val="22"/>
          <w:szCs w:val="22"/>
        </w:rPr>
        <w:tab/>
        <w:t>32371,00 EUR</w:t>
      </w:r>
    </w:p>
    <w:tbl>
      <w:tblPr>
        <w:tblpPr w:leftFromText="141" w:rightFromText="141" w:vertAnchor="text" w:horzAnchor="margin" w:tblpXSpec="center" w:tblpY="153"/>
        <w:tblW w:w="10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5"/>
        <w:gridCol w:w="1359"/>
        <w:gridCol w:w="1160"/>
        <w:gridCol w:w="1160"/>
        <w:gridCol w:w="1160"/>
        <w:gridCol w:w="1071"/>
        <w:gridCol w:w="1160"/>
        <w:gridCol w:w="1226"/>
        <w:gridCol w:w="1160"/>
      </w:tblGrid>
      <w:tr w:rsidR="00187D9A" w14:paraId="5BF1E066" w14:textId="77777777" w:rsidTr="00187D9A">
        <w:trPr>
          <w:trHeight w:val="288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C5AA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Prehľad úverov za rok 2020</w:t>
            </w:r>
          </w:p>
        </w:tc>
      </w:tr>
      <w:tr w:rsidR="00187D9A" w14:paraId="3C4B0F96" w14:textId="77777777" w:rsidTr="00187D9A">
        <w:trPr>
          <w:trHeight w:val="864"/>
        </w:trPr>
        <w:tc>
          <w:tcPr>
            <w:tcW w:w="133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693A9A7E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Poskytovateľ</w:t>
            </w:r>
          </w:p>
        </w:tc>
        <w:tc>
          <w:tcPr>
            <w:tcW w:w="13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845D421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Typ úveru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79E7AF3B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Celková hodnota posk.úveru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483A61F2" w14:textId="4794A7CC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Stav úveru k 1.1.202</w:t>
            </w:r>
            <w:r w:rsidR="005D63F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2CC4FF8" w14:textId="752F18BA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Splátka istiny 202</w:t>
            </w:r>
            <w:r w:rsidR="005D63F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07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73248268" w14:textId="363FF62A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Splátka úrokov 202</w:t>
            </w:r>
            <w:r w:rsidR="005D63F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5AABBB28" w14:textId="2167DE21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Stav úveru k 31.12.202</w:t>
            </w:r>
            <w:r w:rsidR="005D63F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937C32E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Dátum poskytnutia úveru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FFC000" w:fill="FFC000"/>
            <w:vAlign w:val="center"/>
            <w:hideMark/>
          </w:tcPr>
          <w:p w14:paraId="3B47606D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Dátum splatnosti úveru</w:t>
            </w:r>
          </w:p>
        </w:tc>
      </w:tr>
      <w:tr w:rsidR="00187D9A" w14:paraId="5FFAA1C9" w14:textId="77777777" w:rsidTr="00187D9A">
        <w:trPr>
          <w:trHeight w:val="864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6A1CD1A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Prima banka Slovensko a.s.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8462F98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výstavba MŠ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279CA93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013A7E0" w14:textId="6A57BC8F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21239,81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D1C0581" w14:textId="7327CB2E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21239,81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70C0A7E" w14:textId="7FD46007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311,58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3FB5B71" w14:textId="36903CBB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CEFC57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5/2012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E699" w:fill="FFE699"/>
            <w:noWrap/>
            <w:vAlign w:val="center"/>
            <w:hideMark/>
          </w:tcPr>
          <w:p w14:paraId="2576F751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12/2021</w:t>
            </w:r>
          </w:p>
        </w:tc>
      </w:tr>
      <w:tr w:rsidR="00187D9A" w14:paraId="784C8335" w14:textId="77777777" w:rsidTr="00187D9A">
        <w:trPr>
          <w:trHeight w:val="576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2D1D812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Prima banka Slovensko a.s.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5FF15710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kontokorent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48A5F819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22BB784" w14:textId="5A40498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022C1408" w14:textId="7BCB7038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7009188C" w14:textId="0BEBDEC1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7FFA20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4F8D2EC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10/2019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F2CC" w:fill="FFF2CC"/>
            <w:noWrap/>
            <w:vAlign w:val="center"/>
            <w:hideMark/>
          </w:tcPr>
          <w:p w14:paraId="28C0676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87D9A" w14:paraId="34F92ADF" w14:textId="77777777" w:rsidTr="00187D9A">
        <w:trPr>
          <w:trHeight w:val="1152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A52747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VÚB a.s.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384A44B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rekonštrukcia hasičskej zbrojnice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43AA0E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283CA7C0" w14:textId="0423EEC2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149096,00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9FC29B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21816,00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9D86D4E" w14:textId="73A0191E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FF2B06">
              <w:rPr>
                <w:rFonts w:ascii="Calibri" w:hAnsi="Calibri" w:cs="Calibri"/>
                <w:color w:val="000000"/>
                <w:sz w:val="22"/>
                <w:szCs w:val="22"/>
              </w:rPr>
              <w:t>370,09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EE6026F" w14:textId="5E9BCD27" w:rsidR="00187D9A" w:rsidRDefault="00FF2B06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127280</w:t>
            </w:r>
            <w:r w:rsidR="00187D9A">
              <w:rPr>
                <w:rFonts w:ascii="Calibri" w:hAnsi="Calibri" w:cs="Calibri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78F81F88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12/2017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E699" w:fill="FFE699"/>
            <w:noWrap/>
            <w:vAlign w:val="center"/>
            <w:hideMark/>
          </w:tcPr>
          <w:p w14:paraId="61DEA1FC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10/2027</w:t>
            </w:r>
          </w:p>
        </w:tc>
      </w:tr>
      <w:tr w:rsidR="00187D9A" w14:paraId="2AC393CB" w14:textId="77777777" w:rsidTr="00187D9A">
        <w:trPr>
          <w:trHeight w:val="1152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55EE7D2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ŠFRB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39455B8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výstavba bytových domov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34D6042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648244,04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169C3B4" w14:textId="624727C9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410845,14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1859613" w14:textId="507693F6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 w:rsidR="00FF2B06">
              <w:rPr>
                <w:rFonts w:ascii="Calibri" w:hAnsi="Calibri" w:cs="Calibri"/>
                <w:color w:val="000000"/>
                <w:sz w:val="22"/>
                <w:szCs w:val="22"/>
              </w:rPr>
              <w:t>951,71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CDB2DE6" w14:textId="24DC03B2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FF2B06">
              <w:rPr>
                <w:rFonts w:ascii="Calibri" w:hAnsi="Calibri" w:cs="Calibri"/>
                <w:color w:val="000000"/>
                <w:sz w:val="22"/>
                <w:szCs w:val="22"/>
              </w:rPr>
              <w:t>068,41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F7C7F9D" w14:textId="01901212" w:rsidR="00187D9A" w:rsidRDefault="00FF2B06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389893,43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06386036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7/2008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F2CC" w:fill="FFF2CC"/>
            <w:noWrap/>
            <w:vAlign w:val="center"/>
            <w:hideMark/>
          </w:tcPr>
          <w:p w14:paraId="3BCFB79B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6/2038</w:t>
            </w:r>
          </w:p>
        </w:tc>
      </w:tr>
      <w:tr w:rsidR="00187D9A" w14:paraId="2EB9A1CE" w14:textId="77777777" w:rsidTr="00187D9A">
        <w:trPr>
          <w:trHeight w:val="1728"/>
        </w:trPr>
        <w:tc>
          <w:tcPr>
            <w:tcW w:w="133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C09AE76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MFSR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0A76A4E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návratná finančná výpomoc (odstrtánenie vplyvu pandémie)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4A223EB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32371,00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5B489F99" w14:textId="6AA6C9C2" w:rsidR="00187D9A" w:rsidRDefault="005D63F9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32371</w:t>
            </w:r>
            <w:r w:rsidR="00187D9A">
              <w:rPr>
                <w:rFonts w:ascii="Calibri" w:hAnsi="Calibri" w:cs="Calibri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C1F9763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2FF6C89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BF386C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32371,00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88582CA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FFE699" w:fill="FFE699"/>
            <w:noWrap/>
            <w:vAlign w:val="center"/>
            <w:hideMark/>
          </w:tcPr>
          <w:p w14:paraId="54F74FB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9/2027</w:t>
            </w:r>
          </w:p>
        </w:tc>
      </w:tr>
    </w:tbl>
    <w:p w14:paraId="760DF358" w14:textId="49913A77" w:rsidR="004B7E8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637CD6A6" w14:textId="77777777" w:rsidR="00187D9A" w:rsidRDefault="00187D9A" w:rsidP="00187D9A">
      <w:pPr>
        <w:ind w:left="360"/>
        <w:jc w:val="center"/>
        <w:rPr>
          <w:rFonts w:ascii="Arial Narrow" w:hAnsi="Arial Narrow"/>
          <w:sz w:val="22"/>
          <w:szCs w:val="22"/>
        </w:rPr>
      </w:pPr>
    </w:p>
    <w:p w14:paraId="15EC862B" w14:textId="77777777" w:rsidR="00466282" w:rsidRPr="00DF37E6" w:rsidRDefault="00466282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103D778D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 xml:space="preserve">Prepočet podmienok dodržiavania § 17 ods. 7  zákona č. 583/2004 Z. z. o rozpočtových pravidlách územnej samosprávy a o zmene niektorých zákonov                           </w:t>
      </w:r>
    </w:p>
    <w:p w14:paraId="21200403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6a/ celková suma dlhu obce alebo vyššieho územného celku neprekročí 60% skutočných bežných príjmov predchádzajúceho rozpočtového roka</w:t>
      </w:r>
    </w:p>
    <w:p w14:paraId="6446ABDF" w14:textId="77777777" w:rsidR="00AB51F6" w:rsidRPr="00DF37E6" w:rsidRDefault="00AB51F6" w:rsidP="00AB51F6">
      <w:pPr>
        <w:rPr>
          <w:rFonts w:ascii="Arial Narrow" w:hAnsi="Arial Narrow"/>
          <w:sz w:val="22"/>
          <w:szCs w:val="22"/>
        </w:rPr>
      </w:pPr>
    </w:p>
    <w:p w14:paraId="063C807A" w14:textId="45697B5E" w:rsidR="00AB51F6" w:rsidRPr="00DF37E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 predchádzajúceho rozpočtového roka - 20</w:t>
      </w:r>
      <w:r w:rsidR="008C080E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b/>
          <w:sz w:val="22"/>
          <w:szCs w:val="22"/>
        </w:rPr>
        <w:t xml:space="preserve">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7C608E">
        <w:rPr>
          <w:rFonts w:ascii="Arial Narrow" w:hAnsi="Arial Narrow"/>
          <w:b/>
          <w:sz w:val="22"/>
          <w:szCs w:val="22"/>
        </w:rPr>
        <w:tab/>
      </w:r>
      <w:r w:rsidR="008C080E">
        <w:rPr>
          <w:rFonts w:ascii="Arial Narrow" w:hAnsi="Arial Narrow"/>
          <w:sz w:val="22"/>
          <w:szCs w:val="22"/>
        </w:rPr>
        <w:t>1</w:t>
      </w:r>
      <w:r w:rsidR="00DD3DF2">
        <w:rPr>
          <w:rFonts w:ascii="Arial Narrow" w:hAnsi="Arial Narrow"/>
          <w:sz w:val="22"/>
          <w:szCs w:val="22"/>
        </w:rPr>
        <w:t> </w:t>
      </w:r>
      <w:r w:rsidR="007C608E">
        <w:rPr>
          <w:rFonts w:ascii="Arial Narrow" w:hAnsi="Arial Narrow"/>
          <w:sz w:val="22"/>
          <w:szCs w:val="22"/>
        </w:rPr>
        <w:t>567 063,82</w:t>
      </w:r>
      <w:r w:rsidRPr="00DF37E6">
        <w:rPr>
          <w:rFonts w:ascii="Arial Narrow" w:hAnsi="Arial Narrow"/>
          <w:sz w:val="22"/>
          <w:szCs w:val="22"/>
        </w:rPr>
        <w:t>EUR</w:t>
      </w:r>
    </w:p>
    <w:p w14:paraId="5A198277" w14:textId="049486D0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60%   =   </w:t>
      </w:r>
      <w:r w:rsidR="007C608E">
        <w:rPr>
          <w:rFonts w:ascii="Arial Narrow" w:hAnsi="Arial Narrow"/>
          <w:b/>
          <w:sz w:val="22"/>
          <w:szCs w:val="22"/>
        </w:rPr>
        <w:t>940 238,29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14:paraId="1FAEE746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</w:p>
    <w:p w14:paraId="13EB2C51" w14:textId="3B92FE6C"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Celková suma dlhu obce k 31.12.20</w:t>
      </w:r>
      <w:r w:rsidR="00775D72">
        <w:rPr>
          <w:rFonts w:ascii="Arial Narrow" w:hAnsi="Arial Narrow"/>
          <w:sz w:val="22"/>
          <w:szCs w:val="22"/>
        </w:rPr>
        <w:t>2</w:t>
      </w:r>
      <w:r w:rsidR="008C080E">
        <w:rPr>
          <w:rFonts w:ascii="Arial Narrow" w:hAnsi="Arial Narrow"/>
          <w:sz w:val="22"/>
          <w:szCs w:val="22"/>
        </w:rPr>
        <w:t>1</w:t>
      </w:r>
      <w:r w:rsidRPr="00BA59FA">
        <w:rPr>
          <w:rFonts w:ascii="Arial Narrow" w:hAnsi="Arial Narrow"/>
          <w:sz w:val="22"/>
          <w:szCs w:val="22"/>
        </w:rPr>
        <w:t>:</w:t>
      </w:r>
    </w:p>
    <w:p w14:paraId="400FE8A2" w14:textId="622BCEF5"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a.s. -  </w:t>
      </w:r>
      <w:r w:rsidR="00BB587E" w:rsidRPr="00DF37E6">
        <w:rPr>
          <w:rFonts w:ascii="Arial Narrow" w:hAnsi="Arial Narrow"/>
          <w:bCs/>
          <w:sz w:val="22"/>
          <w:szCs w:val="22"/>
        </w:rPr>
        <w:t>výstavba MŠ</w:t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 xml:space="preserve">         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 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82012E" w:rsidRPr="00DF37E6">
        <w:rPr>
          <w:rFonts w:ascii="Arial Narrow" w:hAnsi="Arial Narrow"/>
          <w:bCs/>
          <w:sz w:val="22"/>
          <w:szCs w:val="22"/>
        </w:rPr>
        <w:tab/>
      </w:r>
      <w:r w:rsidR="00775D72">
        <w:rPr>
          <w:rFonts w:ascii="Arial Narrow" w:hAnsi="Arial Narrow"/>
          <w:bCs/>
          <w:sz w:val="22"/>
          <w:szCs w:val="22"/>
        </w:rPr>
        <w:t xml:space="preserve">  </w:t>
      </w:r>
      <w:r w:rsidR="00E309FE">
        <w:rPr>
          <w:rFonts w:ascii="Arial Narrow" w:hAnsi="Arial Narrow"/>
          <w:bCs/>
          <w:sz w:val="22"/>
          <w:szCs w:val="22"/>
        </w:rPr>
        <w:t xml:space="preserve"> </w:t>
      </w:r>
      <w:r w:rsidR="00702D78">
        <w:rPr>
          <w:rFonts w:ascii="Arial Narrow" w:hAnsi="Arial Narrow"/>
          <w:bCs/>
          <w:sz w:val="22"/>
          <w:szCs w:val="22"/>
        </w:rPr>
        <w:t xml:space="preserve"> </w:t>
      </w:r>
      <w:r w:rsidR="008C080E">
        <w:rPr>
          <w:rFonts w:ascii="Arial Narrow" w:hAnsi="Arial Narrow"/>
          <w:bCs/>
          <w:sz w:val="22"/>
          <w:szCs w:val="22"/>
        </w:rPr>
        <w:t xml:space="preserve">         0,00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14:paraId="3D5C5416" w14:textId="7CBFE929" w:rsidR="00E309FE" w:rsidRDefault="00E309FE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Úver – VUB a.s. – výstavba a rekonštrukcia požiarnej zbrojnice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</w:t>
      </w:r>
      <w:r w:rsidR="00775D72">
        <w:rPr>
          <w:rFonts w:ascii="Arial Narrow" w:hAnsi="Arial Narrow"/>
          <w:bCs/>
          <w:sz w:val="22"/>
          <w:szCs w:val="22"/>
        </w:rPr>
        <w:t>1</w:t>
      </w:r>
      <w:r w:rsidR="008C080E">
        <w:rPr>
          <w:rFonts w:ascii="Arial Narrow" w:hAnsi="Arial Narrow"/>
          <w:bCs/>
          <w:sz w:val="22"/>
          <w:szCs w:val="22"/>
        </w:rPr>
        <w:t>27 280</w:t>
      </w:r>
      <w:r w:rsidR="00702D78">
        <w:rPr>
          <w:rFonts w:ascii="Arial Narrow" w:hAnsi="Arial Narrow"/>
          <w:bCs/>
          <w:sz w:val="22"/>
          <w:szCs w:val="22"/>
        </w:rPr>
        <w:t>,00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1A12A38A" w14:textId="22812784" w:rsidR="00702D78" w:rsidRDefault="00702D78" w:rsidP="00702D78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a.s. -  </w:t>
      </w:r>
      <w:r>
        <w:rPr>
          <w:rFonts w:ascii="Arial Narrow" w:hAnsi="Arial Narrow"/>
          <w:bCs/>
          <w:sz w:val="22"/>
          <w:szCs w:val="22"/>
        </w:rPr>
        <w:t>kontokorent</w:t>
      </w:r>
      <w:r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  <w:t xml:space="preserve">                </w:t>
      </w:r>
      <w:r w:rsidRPr="00DF37E6"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  </w:t>
      </w:r>
      <w:r w:rsidR="00775D72">
        <w:rPr>
          <w:rFonts w:ascii="Arial Narrow" w:hAnsi="Arial Narrow"/>
          <w:bCs/>
          <w:sz w:val="22"/>
          <w:szCs w:val="22"/>
        </w:rPr>
        <w:t xml:space="preserve">          </w:t>
      </w:r>
      <w:r>
        <w:rPr>
          <w:rFonts w:ascii="Arial Narrow" w:hAnsi="Arial Narrow"/>
          <w:bCs/>
          <w:sz w:val="22"/>
          <w:szCs w:val="22"/>
        </w:rPr>
        <w:t>0,00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14:paraId="4FD5B7F6" w14:textId="40CDC159" w:rsidR="00187D9A" w:rsidRDefault="00187D9A" w:rsidP="00702D78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Návratná finančná výpomoc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  32 371,00 EUR</w:t>
      </w:r>
    </w:p>
    <w:p w14:paraId="5818ACEA" w14:textId="77777777" w:rsidR="00702D78" w:rsidRPr="00DF37E6" w:rsidRDefault="00702D78" w:rsidP="00AB51F6">
      <w:pPr>
        <w:rPr>
          <w:rFonts w:ascii="Arial Narrow" w:hAnsi="Arial Narrow"/>
          <w:bCs/>
          <w:sz w:val="22"/>
          <w:szCs w:val="22"/>
        </w:rPr>
      </w:pPr>
    </w:p>
    <w:p w14:paraId="45AE674C" w14:textId="1F836716" w:rsidR="00AB51F6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Zostatok úverov k 31.12.20</w:t>
      </w:r>
      <w:r w:rsidR="00775D72">
        <w:rPr>
          <w:rFonts w:ascii="Arial Narrow" w:hAnsi="Arial Narrow"/>
          <w:bCs/>
          <w:sz w:val="22"/>
          <w:szCs w:val="22"/>
        </w:rPr>
        <w:t>2</w:t>
      </w:r>
      <w:r w:rsidR="007C608E">
        <w:rPr>
          <w:rFonts w:ascii="Arial Narrow" w:hAnsi="Arial Narrow"/>
          <w:bCs/>
          <w:sz w:val="22"/>
          <w:szCs w:val="22"/>
        </w:rPr>
        <w:t>1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                                  </w:t>
      </w:r>
      <w:r w:rsidR="00BB587E" w:rsidRPr="00BA59FA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775D72">
        <w:rPr>
          <w:rFonts w:ascii="Arial Narrow" w:hAnsi="Arial Narrow"/>
          <w:bCs/>
          <w:sz w:val="22"/>
          <w:szCs w:val="22"/>
        </w:rPr>
        <w:t xml:space="preserve">   </w:t>
      </w:r>
      <w:r w:rsidR="008C080E">
        <w:rPr>
          <w:rFonts w:ascii="Arial Narrow" w:hAnsi="Arial Narrow"/>
          <w:bCs/>
          <w:sz w:val="22"/>
          <w:szCs w:val="22"/>
        </w:rPr>
        <w:t>159 651,00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EUR                                              </w:t>
      </w:r>
    </w:p>
    <w:p w14:paraId="4EBDA3BA" w14:textId="77777777" w:rsidR="00AB51F6" w:rsidRPr="00DF37E6" w:rsidRDefault="00AB51F6" w:rsidP="00AB51F6">
      <w:pPr>
        <w:rPr>
          <w:rFonts w:ascii="Arial Narrow" w:hAnsi="Arial Narrow"/>
          <w:b/>
          <w:bCs/>
          <w:sz w:val="22"/>
          <w:szCs w:val="22"/>
        </w:rPr>
      </w:pPr>
    </w:p>
    <w:p w14:paraId="5C3EFD98" w14:textId="77777777" w:rsidR="00AB51F6" w:rsidRPr="00DF37E6" w:rsidRDefault="00AB51F6" w:rsidP="00AB51F6">
      <w:pPr>
        <w:ind w:left="2124" w:firstLine="708"/>
        <w:rPr>
          <w:rFonts w:ascii="Arial Narrow" w:hAnsi="Arial Narrow"/>
          <w:b/>
          <w:bCs/>
          <w:sz w:val="22"/>
          <w:szCs w:val="22"/>
        </w:rPr>
      </w:pPr>
    </w:p>
    <w:p w14:paraId="7793A70D" w14:textId="5D4A82E5" w:rsidR="00AB51F6" w:rsidRPr="00BA59FA" w:rsidRDefault="007C608E" w:rsidP="00AB51F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940 238,29</w:t>
      </w:r>
      <w:r w:rsidR="00AB51F6" w:rsidRPr="00BA59FA">
        <w:rPr>
          <w:rFonts w:ascii="Arial Narrow" w:hAnsi="Arial Narrow"/>
          <w:sz w:val="22"/>
          <w:szCs w:val="22"/>
        </w:rPr>
        <w:t xml:space="preserve">  &gt;  </w:t>
      </w:r>
      <w:r w:rsidR="00D76169">
        <w:rPr>
          <w:rFonts w:ascii="Arial Narrow" w:hAnsi="Arial Narrow"/>
          <w:sz w:val="22"/>
          <w:szCs w:val="22"/>
        </w:rPr>
        <w:t>159 651,00</w:t>
      </w:r>
      <w:r w:rsidR="00AB51F6" w:rsidRPr="00BA59FA">
        <w:rPr>
          <w:rFonts w:ascii="Arial Narrow" w:hAnsi="Arial Narrow"/>
          <w:sz w:val="22"/>
          <w:szCs w:val="22"/>
        </w:rPr>
        <w:t xml:space="preserve"> EUR  t.j. </w:t>
      </w:r>
      <w:r w:rsidR="00DD3DF2">
        <w:rPr>
          <w:rFonts w:ascii="Arial Narrow" w:hAnsi="Arial Narrow"/>
          <w:sz w:val="22"/>
          <w:szCs w:val="22"/>
        </w:rPr>
        <w:t>10,68</w:t>
      </w:r>
      <w:r w:rsidR="00AB51F6" w:rsidRPr="00BA59FA">
        <w:rPr>
          <w:rFonts w:ascii="Arial Narrow" w:hAnsi="Arial Narrow"/>
          <w:sz w:val="22"/>
          <w:szCs w:val="22"/>
        </w:rPr>
        <w:t xml:space="preserve"> % bežných príjmov predchádzajúceho rozpočtového roka</w:t>
      </w:r>
    </w:p>
    <w:p w14:paraId="767CA112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263C196A" w14:textId="77777777" w:rsidR="00AB51F6" w:rsidRPr="00DF37E6" w:rsidRDefault="00AB51F6" w:rsidP="00AB51F6">
      <w:pPr>
        <w:rPr>
          <w:rFonts w:ascii="Arial Narrow" w:hAnsi="Arial Narrow"/>
          <w:b/>
          <w:i/>
          <w:sz w:val="22"/>
          <w:szCs w:val="22"/>
          <w:u w:val="single"/>
        </w:rPr>
      </w:pPr>
      <w:r w:rsidRPr="00DF37E6">
        <w:rPr>
          <w:rFonts w:ascii="Arial Narrow" w:hAnsi="Arial Narrow"/>
          <w:b/>
          <w:i/>
          <w:sz w:val="22"/>
          <w:szCs w:val="22"/>
          <w:u w:val="single"/>
        </w:rPr>
        <w:t>Podmienka § 17 ods. 6a/ je dodržaná</w:t>
      </w:r>
    </w:p>
    <w:p w14:paraId="6AA7C44F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4122EB82" w14:textId="39029D5A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6b/ suma ročných splátok návratných zdrojov financovania vrátane úhrady výnosov neprekročí 25% skutočných bežných príjmov predchádzajúceho rozpočtového roka</w:t>
      </w:r>
      <w:r w:rsidR="00C757D0">
        <w:rPr>
          <w:rFonts w:ascii="Arial Narrow" w:hAnsi="Arial Narrow"/>
          <w:b/>
          <w:sz w:val="22"/>
          <w:szCs w:val="22"/>
        </w:rPr>
        <w:t xml:space="preserve"> znížených o poskytnuté prostriedky z rozpočtu iného subjektu VS</w:t>
      </w:r>
    </w:p>
    <w:p w14:paraId="73B1A7C6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017E5710" w14:textId="3955F0C5" w:rsidR="00AB51F6" w:rsidRDefault="00AB51F6" w:rsidP="00AB51F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za predchádzajúceho rozpočtového roka - 20</w:t>
      </w:r>
      <w:r w:rsidR="00DD3DF2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b/>
          <w:sz w:val="22"/>
          <w:szCs w:val="22"/>
        </w:rPr>
        <w:t xml:space="preserve"> 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DD3DF2">
        <w:rPr>
          <w:rFonts w:ascii="Arial Narrow" w:hAnsi="Arial Narrow"/>
          <w:sz w:val="22"/>
          <w:szCs w:val="22"/>
        </w:rPr>
        <w:t>1</w:t>
      </w:r>
      <w:r w:rsidR="003C06F8">
        <w:rPr>
          <w:rFonts w:ascii="Arial Narrow" w:hAnsi="Arial Narrow"/>
          <w:sz w:val="22"/>
          <w:szCs w:val="22"/>
        </w:rPr>
        <w:t xml:space="preserve"> 567 063,82 </w:t>
      </w:r>
      <w:r w:rsidR="00DD3DF2" w:rsidRPr="00DF37E6">
        <w:rPr>
          <w:rFonts w:ascii="Arial Narrow" w:hAnsi="Arial Narrow"/>
          <w:sz w:val="22"/>
          <w:szCs w:val="22"/>
        </w:rPr>
        <w:t>EUR</w:t>
      </w:r>
    </w:p>
    <w:p w14:paraId="7BB4214F" w14:textId="2156F794" w:rsidR="00E54B39" w:rsidRDefault="00E54B39" w:rsidP="00AB51F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Zníženie prostriedkov pre ZŠ s MŠ</w:t>
      </w:r>
      <w:r>
        <w:rPr>
          <w:rFonts w:ascii="Arial Narrow" w:hAnsi="Arial Narrow"/>
          <w:sz w:val="22"/>
          <w:szCs w:val="22"/>
        </w:rPr>
        <w:tab/>
      </w:r>
      <w:r w:rsidR="00374164">
        <w:rPr>
          <w:rFonts w:ascii="Arial Narrow" w:hAnsi="Arial Narrow"/>
          <w:sz w:val="22"/>
          <w:szCs w:val="22"/>
        </w:rPr>
        <w:t>a</w:t>
      </w:r>
      <w:r w:rsidR="002B326A">
        <w:rPr>
          <w:rFonts w:ascii="Arial Narrow" w:hAnsi="Arial Narrow"/>
          <w:sz w:val="22"/>
          <w:szCs w:val="22"/>
        </w:rPr>
        <w:t> </w:t>
      </w:r>
      <w:r w:rsidR="00374164">
        <w:rPr>
          <w:rFonts w:ascii="Arial Narrow" w:hAnsi="Arial Narrow"/>
          <w:sz w:val="22"/>
          <w:szCs w:val="22"/>
        </w:rPr>
        <w:t>z</w:t>
      </w:r>
      <w:r w:rsidR="002B326A">
        <w:rPr>
          <w:rFonts w:ascii="Arial Narrow" w:hAnsi="Arial Narrow"/>
          <w:sz w:val="22"/>
          <w:szCs w:val="22"/>
        </w:rPr>
        <w:t> rozpočtu iného subjektu VS (</w:t>
      </w:r>
      <w:r w:rsidR="00374164">
        <w:rPr>
          <w:rFonts w:ascii="Arial Narrow" w:hAnsi="Arial Narrow"/>
          <w:sz w:val="22"/>
          <w:szCs w:val="22"/>
        </w:rPr>
        <w:t>kód zdroja 11*)</w:t>
      </w:r>
      <w:r>
        <w:rPr>
          <w:rFonts w:ascii="Arial Narrow" w:hAnsi="Arial Narrow"/>
          <w:sz w:val="22"/>
          <w:szCs w:val="22"/>
        </w:rPr>
        <w:tab/>
        <w:t>-</w:t>
      </w:r>
      <w:r w:rsidR="002B326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6</w:t>
      </w:r>
      <w:r w:rsidR="00374164">
        <w:rPr>
          <w:rFonts w:ascii="Arial Narrow" w:hAnsi="Arial Narrow"/>
          <w:sz w:val="22"/>
          <w:szCs w:val="22"/>
        </w:rPr>
        <w:t>99133,19</w:t>
      </w:r>
      <w:r>
        <w:rPr>
          <w:rFonts w:ascii="Arial Narrow" w:hAnsi="Arial Narrow"/>
          <w:sz w:val="22"/>
          <w:szCs w:val="22"/>
        </w:rPr>
        <w:t xml:space="preserve"> eur</w:t>
      </w:r>
    </w:p>
    <w:p w14:paraId="072AF697" w14:textId="54662F2E" w:rsidR="00E54B39" w:rsidRPr="00DF37E6" w:rsidRDefault="00E54B39" w:rsidP="00AB51F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= </w:t>
      </w:r>
      <w:r w:rsidR="00374164">
        <w:rPr>
          <w:rFonts w:ascii="Arial Narrow" w:hAnsi="Arial Narrow"/>
          <w:sz w:val="22"/>
          <w:szCs w:val="22"/>
        </w:rPr>
        <w:t>867930,63</w:t>
      </w:r>
    </w:p>
    <w:p w14:paraId="66DEA54D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0678666D" w14:textId="3E132405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25%   = </w:t>
      </w:r>
      <w:r w:rsidR="00E54B39">
        <w:rPr>
          <w:rFonts w:ascii="Arial Narrow" w:hAnsi="Arial Narrow"/>
          <w:b/>
          <w:sz w:val="22"/>
          <w:szCs w:val="22"/>
        </w:rPr>
        <w:t>2</w:t>
      </w:r>
      <w:r w:rsidR="00374164">
        <w:rPr>
          <w:rFonts w:ascii="Arial Narrow" w:hAnsi="Arial Narrow"/>
          <w:b/>
          <w:sz w:val="22"/>
          <w:szCs w:val="22"/>
        </w:rPr>
        <w:t>16982,66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14:paraId="53FE0E4E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5477B4B4" w14:textId="6A4D73E7"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Suma ročných splátok návratných zdrojov financovania vrátane úhrady výnosov  v roku 20</w:t>
      </w:r>
      <w:r w:rsidR="00AB2E38">
        <w:rPr>
          <w:rFonts w:ascii="Arial Narrow" w:hAnsi="Arial Narrow"/>
          <w:sz w:val="22"/>
          <w:szCs w:val="22"/>
        </w:rPr>
        <w:t>2</w:t>
      </w:r>
      <w:r w:rsidR="00DD3DF2">
        <w:rPr>
          <w:rFonts w:ascii="Arial Narrow" w:hAnsi="Arial Narrow"/>
          <w:sz w:val="22"/>
          <w:szCs w:val="22"/>
        </w:rPr>
        <w:t>1</w:t>
      </w:r>
      <w:r w:rsidRPr="00BA59FA">
        <w:rPr>
          <w:rFonts w:ascii="Arial Narrow" w:hAnsi="Arial Narrow"/>
          <w:sz w:val="22"/>
          <w:szCs w:val="22"/>
        </w:rPr>
        <w:t>:</w:t>
      </w:r>
    </w:p>
    <w:p w14:paraId="0F5C4C96" w14:textId="77777777"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  <w:u w:val="single"/>
        </w:rPr>
      </w:pPr>
    </w:p>
    <w:p w14:paraId="62F2DF3F" w14:textId="3AA29FE1" w:rsidR="00AB51F6" w:rsidRPr="00DF37E6" w:rsidRDefault="00AB51F6" w:rsidP="00AB51F6">
      <w:pPr>
        <w:rPr>
          <w:rFonts w:ascii="Arial Narrow" w:hAnsi="Arial Narrow"/>
          <w:b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>Suma zaúčtovaná na položke 651002 v roku 20</w:t>
      </w:r>
      <w:r w:rsidR="00AB2E38">
        <w:rPr>
          <w:rFonts w:ascii="Arial Narrow" w:hAnsi="Arial Narrow"/>
          <w:color w:val="000000"/>
          <w:sz w:val="22"/>
          <w:szCs w:val="22"/>
        </w:rPr>
        <w:t>2</w:t>
      </w:r>
      <w:r w:rsidR="003C06F8">
        <w:rPr>
          <w:rFonts w:ascii="Arial Narrow" w:hAnsi="Arial Narrow"/>
          <w:color w:val="000000"/>
          <w:sz w:val="22"/>
          <w:szCs w:val="22"/>
        </w:rPr>
        <w:t>1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:  </w:t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AB2E38">
        <w:rPr>
          <w:rFonts w:ascii="Arial Narrow" w:hAnsi="Arial Narrow"/>
          <w:color w:val="000000"/>
          <w:sz w:val="22"/>
          <w:szCs w:val="22"/>
        </w:rPr>
        <w:t>6 959,27</w:t>
      </w:r>
      <w:r w:rsidRPr="00DF37E6">
        <w:rPr>
          <w:rFonts w:ascii="Arial Narrow" w:hAnsi="Arial Narrow"/>
          <w:b/>
          <w:color w:val="000000"/>
          <w:sz w:val="22"/>
          <w:szCs w:val="22"/>
        </w:rPr>
        <w:t xml:space="preserve"> EUR</w:t>
      </w:r>
    </w:p>
    <w:p w14:paraId="1A6B5C0A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- z toho </w:t>
      </w:r>
    </w:p>
    <w:p w14:paraId="23B6B18B" w14:textId="77777777" w:rsidR="00AB51F6" w:rsidRPr="00DF37E6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32C5E708" w14:textId="1BE60814"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BA59FA">
        <w:rPr>
          <w:rFonts w:ascii="Arial Narrow" w:hAnsi="Arial Narrow"/>
          <w:bCs/>
          <w:sz w:val="22"/>
          <w:szCs w:val="22"/>
        </w:rPr>
        <w:lastRenderedPageBreak/>
        <w:t>Úver - Prima banka Slovensko –</w:t>
      </w:r>
      <w:r w:rsidR="00F835F2" w:rsidRPr="00BA59FA">
        <w:rPr>
          <w:rFonts w:ascii="Arial Narrow" w:hAnsi="Arial Narrow"/>
          <w:bCs/>
          <w:sz w:val="22"/>
          <w:szCs w:val="22"/>
        </w:rPr>
        <w:t xml:space="preserve"> výstavba MŠ</w:t>
      </w:r>
      <w:r w:rsidR="00F835F2" w:rsidRPr="00BA59FA">
        <w:rPr>
          <w:rFonts w:ascii="Arial Narrow" w:hAnsi="Arial Narrow"/>
          <w:bCs/>
          <w:sz w:val="22"/>
          <w:szCs w:val="22"/>
        </w:rPr>
        <w:tab/>
      </w:r>
      <w:r w:rsidR="00F835F2" w:rsidRPr="00BA59FA">
        <w:rPr>
          <w:rFonts w:ascii="Arial Narrow" w:hAnsi="Arial Narrow"/>
          <w:bCs/>
          <w:sz w:val="22"/>
          <w:szCs w:val="22"/>
        </w:rPr>
        <w:tab/>
        <w:t xml:space="preserve">            </w:t>
      </w:r>
      <w:r w:rsidRPr="00BA59FA">
        <w:rPr>
          <w:rFonts w:ascii="Arial Narrow" w:hAnsi="Arial Narrow"/>
          <w:bCs/>
          <w:sz w:val="22"/>
          <w:szCs w:val="22"/>
        </w:rPr>
        <w:t xml:space="preserve">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AB2E38">
        <w:rPr>
          <w:rFonts w:ascii="Arial Narrow" w:hAnsi="Arial Narrow"/>
          <w:bCs/>
          <w:sz w:val="22"/>
          <w:szCs w:val="22"/>
        </w:rPr>
        <w:t xml:space="preserve">   </w:t>
      </w:r>
      <w:r w:rsidR="00DD3DF2">
        <w:rPr>
          <w:rFonts w:ascii="Arial Narrow" w:hAnsi="Arial Narrow"/>
          <w:bCs/>
          <w:sz w:val="22"/>
          <w:szCs w:val="22"/>
        </w:rPr>
        <w:t>311,58</w:t>
      </w:r>
      <w:r w:rsidRPr="00BA59FA">
        <w:rPr>
          <w:rFonts w:ascii="Arial Narrow" w:hAnsi="Arial Narrow"/>
          <w:bCs/>
          <w:sz w:val="22"/>
          <w:szCs w:val="22"/>
        </w:rPr>
        <w:t xml:space="preserve"> EUR</w:t>
      </w:r>
    </w:p>
    <w:p w14:paraId="6D3CE6F5" w14:textId="796ED4FA" w:rsidR="00702D78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Úver VUB a.s.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AB2E38">
        <w:rPr>
          <w:rFonts w:ascii="Arial Narrow" w:hAnsi="Arial Narrow"/>
          <w:bCs/>
          <w:sz w:val="22"/>
          <w:szCs w:val="22"/>
        </w:rPr>
        <w:t>1</w:t>
      </w:r>
      <w:r w:rsidR="00DD3DF2">
        <w:rPr>
          <w:rFonts w:ascii="Arial Narrow" w:hAnsi="Arial Narrow"/>
          <w:bCs/>
          <w:sz w:val="22"/>
          <w:szCs w:val="22"/>
        </w:rPr>
        <w:t> 370,09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54754907" w14:textId="73B0955A" w:rsidR="002035C4" w:rsidRPr="00BA59FA" w:rsidRDefault="002035C4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Kontokorent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DD3DF2">
        <w:rPr>
          <w:rFonts w:ascii="Arial Narrow" w:hAnsi="Arial Narrow"/>
          <w:bCs/>
          <w:sz w:val="22"/>
          <w:szCs w:val="22"/>
        </w:rPr>
        <w:tab/>
        <w:t xml:space="preserve">            0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327F6D7B" w14:textId="54FA0D8D" w:rsidR="00AB51F6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Spolu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BE12D0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DD3DF2">
        <w:rPr>
          <w:rFonts w:ascii="Arial Narrow" w:hAnsi="Arial Narrow"/>
          <w:bCs/>
          <w:sz w:val="22"/>
          <w:szCs w:val="22"/>
        </w:rPr>
        <w:t>1 681,67</w:t>
      </w:r>
      <w:r w:rsidR="002035C4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>EUR</w:t>
      </w:r>
    </w:p>
    <w:p w14:paraId="5D97DCA7" w14:textId="77777777" w:rsidR="00702D78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</w:p>
    <w:p w14:paraId="25F8CBC2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54ADAA31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>Sumy zarátavajúce sa do dlhovej služby</w:t>
      </w:r>
    </w:p>
    <w:p w14:paraId="79F9A81C" w14:textId="65BC297A" w:rsidR="00AB51F6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Splátky úrokov zarátavajúce sa do celkovej sumy dlhu obce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>
        <w:rPr>
          <w:rFonts w:ascii="Arial Narrow" w:hAnsi="Arial Narrow"/>
          <w:color w:val="000000"/>
          <w:sz w:val="22"/>
          <w:szCs w:val="22"/>
        </w:rPr>
        <w:tab/>
      </w:r>
      <w:r w:rsidR="00DC4162">
        <w:rPr>
          <w:rFonts w:ascii="Arial Narrow" w:hAnsi="Arial Narrow"/>
          <w:color w:val="000000"/>
          <w:sz w:val="22"/>
          <w:szCs w:val="22"/>
        </w:rPr>
        <w:t>1 681,67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14:paraId="704A533C" w14:textId="77777777" w:rsidR="00AB2E38" w:rsidRPr="00BA59FA" w:rsidRDefault="00AB2E38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79B32923" w14:textId="77777777" w:rsidR="009510D7" w:rsidRDefault="00AB51F6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 w:rsidRPr="00BA59FA">
        <w:rPr>
          <w:rFonts w:ascii="Arial Narrow" w:hAnsi="Arial Narrow"/>
          <w:color w:val="000000"/>
          <w:sz w:val="22"/>
          <w:szCs w:val="22"/>
          <w:u w:val="single"/>
        </w:rPr>
        <w:t>Splátky istín zarátavajúcich sa do celkovej sumy dlhu obce</w:t>
      </w:r>
    </w:p>
    <w:p w14:paraId="693E245D" w14:textId="77777777"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t xml:space="preserve">VUB – hasičská zbrojnica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Pr="009D58B8">
        <w:rPr>
          <w:rFonts w:ascii="Arial Narrow" w:hAnsi="Arial Narrow"/>
          <w:color w:val="000000"/>
          <w:sz w:val="22"/>
          <w:szCs w:val="22"/>
        </w:rPr>
        <w:t>21 816€</w:t>
      </w:r>
    </w:p>
    <w:p w14:paraId="1005FF58" w14:textId="3896DC91"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t xml:space="preserve">Prima banka – MŠ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DC4162">
        <w:rPr>
          <w:rFonts w:ascii="Arial Narrow" w:hAnsi="Arial Narrow"/>
          <w:color w:val="000000"/>
          <w:sz w:val="22"/>
          <w:szCs w:val="22"/>
        </w:rPr>
        <w:t>21 239,81</w:t>
      </w:r>
      <w:r w:rsidRPr="009D58B8">
        <w:rPr>
          <w:rFonts w:ascii="Arial Narrow" w:hAnsi="Arial Narrow"/>
          <w:color w:val="000000"/>
          <w:sz w:val="22"/>
          <w:szCs w:val="22"/>
        </w:rPr>
        <w:t>€</w:t>
      </w:r>
    </w:p>
    <w:p w14:paraId="51219A99" w14:textId="366D5AFB" w:rsidR="00AB51F6" w:rsidRPr="00BA59FA" w:rsidRDefault="009D58B8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>
        <w:rPr>
          <w:rFonts w:ascii="Arial Narrow" w:hAnsi="Arial Narrow"/>
          <w:color w:val="000000"/>
          <w:sz w:val="22"/>
          <w:szCs w:val="22"/>
          <w:u w:val="single"/>
        </w:rPr>
        <w:t>Spolu splátky</w:t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        </w:t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DC4162">
        <w:rPr>
          <w:rFonts w:ascii="Arial Narrow" w:hAnsi="Arial Narrow"/>
          <w:color w:val="000000"/>
          <w:sz w:val="22"/>
          <w:szCs w:val="22"/>
          <w:u w:val="single"/>
        </w:rPr>
        <w:t>43 055,81</w:t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EUR</w:t>
      </w:r>
    </w:p>
    <w:p w14:paraId="1134D24D" w14:textId="2064A1DD" w:rsidR="00AB51F6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C E L K O M                                                                          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 w:rsidRPr="00BA59FA">
        <w:rPr>
          <w:rFonts w:ascii="Arial Narrow" w:hAnsi="Arial Narrow"/>
          <w:color w:val="000000"/>
          <w:sz w:val="22"/>
          <w:szCs w:val="22"/>
        </w:rPr>
        <w:t xml:space="preserve">              </w:t>
      </w:r>
      <w:r w:rsidR="00DC4162">
        <w:rPr>
          <w:rFonts w:ascii="Arial Narrow" w:hAnsi="Arial Narrow"/>
          <w:color w:val="000000"/>
          <w:sz w:val="22"/>
          <w:szCs w:val="22"/>
        </w:rPr>
        <w:t>43 055,81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14:paraId="4FA25E7F" w14:textId="2310055B" w:rsidR="002B326A" w:rsidRDefault="002B326A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38AA3805" w14:textId="69BCE335" w:rsidR="002B326A" w:rsidRDefault="002B326A" w:rsidP="00AB51F6">
      <w:pPr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Úroky VUB 1370,09 eur</w:t>
      </w:r>
    </w:p>
    <w:p w14:paraId="2BDD3CF4" w14:textId="0E6563D0" w:rsidR="002B326A" w:rsidRDefault="002B326A" w:rsidP="00AB51F6">
      <w:pPr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Úroky Prima banka 311,58 eur</w:t>
      </w:r>
    </w:p>
    <w:p w14:paraId="62B2EA31" w14:textId="0B69F930" w:rsidR="002B326A" w:rsidRPr="00BA59FA" w:rsidRDefault="002B326A" w:rsidP="00AB51F6">
      <w:pPr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Úroky za rok 2021 spolu </w:t>
      </w:r>
      <w:r w:rsidR="006528D5">
        <w:rPr>
          <w:rFonts w:ascii="Arial Narrow" w:hAnsi="Arial Narrow"/>
          <w:color w:val="000000"/>
          <w:sz w:val="22"/>
          <w:szCs w:val="22"/>
        </w:rPr>
        <w:t>1681,67 eur</w:t>
      </w:r>
    </w:p>
    <w:p w14:paraId="32748AF9" w14:textId="77777777" w:rsidR="00AB51F6" w:rsidRPr="00DF37E6" w:rsidRDefault="00AB51F6" w:rsidP="00AB51F6">
      <w:pPr>
        <w:rPr>
          <w:rFonts w:ascii="Arial Narrow" w:hAnsi="Arial Narrow"/>
          <w:b/>
          <w:color w:val="FF0000"/>
          <w:sz w:val="22"/>
          <w:szCs w:val="22"/>
          <w:u w:val="single"/>
        </w:rPr>
      </w:pPr>
    </w:p>
    <w:p w14:paraId="3C04325F" w14:textId="77777777"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</w:rPr>
      </w:pPr>
    </w:p>
    <w:p w14:paraId="3B5DBC9B" w14:textId="335B1CA0" w:rsidR="00466282" w:rsidRPr="00DF37E6" w:rsidRDefault="00E54B39" w:rsidP="00466282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2</w:t>
      </w:r>
      <w:r w:rsidR="00374164">
        <w:rPr>
          <w:rFonts w:ascii="Arial Narrow" w:hAnsi="Arial Narrow"/>
          <w:b/>
          <w:sz w:val="22"/>
          <w:szCs w:val="22"/>
        </w:rPr>
        <w:t>16982,66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 &gt; </w:t>
      </w:r>
      <w:r w:rsidR="00DC4162">
        <w:rPr>
          <w:rFonts w:ascii="Arial Narrow" w:hAnsi="Arial Narrow"/>
          <w:b/>
          <w:color w:val="000000"/>
          <w:sz w:val="22"/>
          <w:szCs w:val="22"/>
        </w:rPr>
        <w:t>4</w:t>
      </w:r>
      <w:r w:rsidR="006528D5">
        <w:rPr>
          <w:rFonts w:ascii="Arial Narrow" w:hAnsi="Arial Narrow"/>
          <w:b/>
          <w:color w:val="000000"/>
          <w:sz w:val="22"/>
          <w:szCs w:val="22"/>
        </w:rPr>
        <w:t>4737,48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t.j. </w:t>
      </w:r>
      <w:r w:rsidR="006528D5">
        <w:rPr>
          <w:rFonts w:ascii="Arial Narrow" w:hAnsi="Arial Narrow"/>
          <w:b/>
          <w:color w:val="000000"/>
          <w:sz w:val="22"/>
          <w:szCs w:val="22"/>
        </w:rPr>
        <w:t xml:space="preserve">5,15 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% </w:t>
      </w:r>
      <w:r w:rsidR="00AB51F6" w:rsidRPr="00DF37E6">
        <w:rPr>
          <w:rFonts w:ascii="Arial Narrow" w:hAnsi="Arial Narrow"/>
          <w:b/>
          <w:sz w:val="22"/>
          <w:szCs w:val="22"/>
        </w:rPr>
        <w:t>bežných príjmov predchádzajúceho rozpočtového roka</w:t>
      </w:r>
      <w:r w:rsidR="00466282">
        <w:rPr>
          <w:rFonts w:ascii="Arial Narrow" w:hAnsi="Arial Narrow"/>
          <w:b/>
          <w:sz w:val="22"/>
          <w:szCs w:val="22"/>
        </w:rPr>
        <w:t xml:space="preserve"> znížených o poskytnuté prostriedky z rozpočtu iného subjektu VS</w:t>
      </w:r>
    </w:p>
    <w:p w14:paraId="080D3E08" w14:textId="16194939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7F11725F" w14:textId="77777777" w:rsidR="001B68C3" w:rsidRPr="00DF37E6" w:rsidRDefault="001B68C3" w:rsidP="00AB51F6">
      <w:pPr>
        <w:rPr>
          <w:rFonts w:ascii="Arial Narrow" w:hAnsi="Arial Narrow"/>
          <w:b/>
          <w:sz w:val="22"/>
          <w:szCs w:val="22"/>
        </w:rPr>
      </w:pPr>
    </w:p>
    <w:p w14:paraId="5B5DB2ED" w14:textId="77777777" w:rsidR="001B68C3" w:rsidRPr="00DF37E6" w:rsidRDefault="001B68C3" w:rsidP="001B68C3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>Podmienka § 17 ods. 6b/ dodržaná</w:t>
      </w:r>
    </w:p>
    <w:p w14:paraId="34A61739" w14:textId="77777777" w:rsidR="001B68C3" w:rsidRPr="00DF37E6" w:rsidRDefault="001B68C3" w:rsidP="006A2CA0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 xml:space="preserve">   </w:t>
      </w:r>
    </w:p>
    <w:p w14:paraId="62D5B97A" w14:textId="77777777" w:rsidR="001B68C3" w:rsidRPr="00DF37E6" w:rsidRDefault="001B68C3" w:rsidP="001B68C3">
      <w:pPr>
        <w:rPr>
          <w:rFonts w:ascii="Arial Narrow" w:hAnsi="Arial Narrow"/>
          <w:b/>
          <w:sz w:val="22"/>
          <w:szCs w:val="22"/>
        </w:rPr>
      </w:pPr>
    </w:p>
    <w:p w14:paraId="3C395A02" w14:textId="6FC7A38C" w:rsidR="001B68C3" w:rsidRPr="00DF37E6" w:rsidRDefault="001B68C3" w:rsidP="001B68C3">
      <w:pPr>
        <w:numPr>
          <w:ilvl w:val="0"/>
          <w:numId w:val="38"/>
        </w:numPr>
        <w:ind w:left="284" w:hanging="284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Bankové úvery  </w:t>
      </w:r>
      <w:r w:rsidR="00E54B39">
        <w:rPr>
          <w:rFonts w:ascii="Arial Narrow" w:hAnsi="Arial Narrow"/>
          <w:b/>
          <w:sz w:val="22"/>
          <w:szCs w:val="22"/>
        </w:rPr>
        <w:t>k 31.12.2021</w:t>
      </w:r>
    </w:p>
    <w:p w14:paraId="7F3ECCA6" w14:textId="77777777" w:rsidR="00963523" w:rsidRDefault="006A2CA0" w:rsidP="001B68C3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</w:rPr>
        <w:t>Obec</w:t>
      </w:r>
      <w:r w:rsidR="001B68C3" w:rsidRPr="00DF37E6">
        <w:rPr>
          <w:rFonts w:ascii="Arial Narrow" w:hAnsi="Arial Narrow"/>
          <w:b w:val="0"/>
          <w:sz w:val="22"/>
          <w:szCs w:val="22"/>
        </w:rPr>
        <w:t xml:space="preserve"> má</w:t>
      </w:r>
      <w:r w:rsidR="00963523">
        <w:rPr>
          <w:rFonts w:ascii="Arial Narrow" w:hAnsi="Arial Narrow"/>
          <w:b w:val="0"/>
          <w:sz w:val="22"/>
          <w:szCs w:val="22"/>
          <w:lang w:val="sk-SK"/>
        </w:rPr>
        <w:t>:</w:t>
      </w:r>
    </w:p>
    <w:p w14:paraId="0F82DF2F" w14:textId="77777777" w:rsidR="00963523" w:rsidRPr="00DF37E6" w:rsidRDefault="00963523" w:rsidP="00963523">
      <w:pPr>
        <w:pStyle w:val="Pismenka"/>
        <w:numPr>
          <w:ilvl w:val="0"/>
          <w:numId w:val="1"/>
        </w:numPr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>vo VÚB a.s. investičný úver na rekonštrukciu požiarnej zbrojnice z r. 2017</w:t>
      </w:r>
    </w:p>
    <w:p w14:paraId="2AB8CE11" w14:textId="77777777" w:rsidR="00975294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14:paraId="0EC61A4D" w14:textId="77777777"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2. Úvery zo Štátneho fondu rozvoja bývania</w:t>
      </w:r>
    </w:p>
    <w:p w14:paraId="60EBB152" w14:textId="77777777"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>Obec má so Štátnym fondom rozvoja bývania uzatvoren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ú jednu</w:t>
      </w:r>
      <w:r w:rsidRPr="00DF37E6">
        <w:rPr>
          <w:rFonts w:ascii="Arial Narrow" w:hAnsi="Arial Narrow"/>
          <w:b w:val="0"/>
          <w:sz w:val="22"/>
          <w:szCs w:val="22"/>
        </w:rPr>
        <w:t xml:space="preserve"> zmluv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u</w:t>
      </w:r>
      <w:r w:rsidRPr="00DF37E6">
        <w:rPr>
          <w:rFonts w:ascii="Arial Narrow" w:hAnsi="Arial Narrow"/>
          <w:b w:val="0"/>
          <w:sz w:val="22"/>
          <w:szCs w:val="22"/>
        </w:rPr>
        <w:t xml:space="preserve"> na výstavbu nájomných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 bytových</w:t>
      </w:r>
      <w:r w:rsidRPr="00DF37E6">
        <w:rPr>
          <w:rFonts w:ascii="Arial Narrow" w:hAnsi="Arial Narrow"/>
          <w:b w:val="0"/>
          <w:sz w:val="22"/>
          <w:szCs w:val="22"/>
        </w:rPr>
        <w:t xml:space="preserve"> domov:</w:t>
      </w:r>
    </w:p>
    <w:p w14:paraId="4CFE7D37" w14:textId="33409356" w:rsidR="00C059B5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color w:val="FF000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  <w:lang w:val="sk-SK"/>
        </w:rPr>
        <w:t>úver na výstavbu 2 bytových domov z r.2008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, zostatok úveru k 31.12.20</w:t>
      </w:r>
      <w:r w:rsidR="00AB2E38">
        <w:rPr>
          <w:rFonts w:ascii="Arial Narrow" w:hAnsi="Arial Narrow"/>
          <w:b w:val="0"/>
          <w:sz w:val="22"/>
          <w:szCs w:val="22"/>
          <w:lang w:val="sk-SK"/>
        </w:rPr>
        <w:t>2</w:t>
      </w:r>
      <w:r w:rsidR="00E54B39">
        <w:rPr>
          <w:rFonts w:ascii="Arial Narrow" w:hAnsi="Arial Narrow"/>
          <w:b w:val="0"/>
          <w:sz w:val="22"/>
          <w:szCs w:val="22"/>
          <w:lang w:val="sk-SK"/>
        </w:rPr>
        <w:t>1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: </w:t>
      </w:r>
      <w:r w:rsidR="00E54B39">
        <w:rPr>
          <w:rFonts w:ascii="Arial Narrow" w:hAnsi="Arial Narrow"/>
          <w:b w:val="0"/>
          <w:sz w:val="22"/>
          <w:szCs w:val="22"/>
          <w:lang w:val="sk-SK"/>
        </w:rPr>
        <w:t>389 893,43</w:t>
      </w:r>
      <w:r w:rsidR="00447105" w:rsidRPr="00DF37E6">
        <w:rPr>
          <w:rFonts w:ascii="Arial Narrow" w:hAnsi="Arial Narrow"/>
          <w:sz w:val="22"/>
          <w:szCs w:val="22"/>
        </w:rPr>
        <w:t xml:space="preserve"> 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€</w:t>
      </w:r>
    </w:p>
    <w:p w14:paraId="5A168C6F" w14:textId="77777777" w:rsidR="00E05836" w:rsidRPr="00DF37E6" w:rsidRDefault="00E05836" w:rsidP="00C059B5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14:paraId="2E1655EB" w14:textId="77777777" w:rsidR="00EB2339" w:rsidRDefault="009E11C8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Do celkovej sumy dlhu obce sa úvery zo ŠFRB nezapočítavajú.</w:t>
      </w:r>
      <w:r w:rsidR="004014FB" w:rsidRPr="00DF37E6">
        <w:rPr>
          <w:rFonts w:ascii="Arial Narrow" w:hAnsi="Arial Narrow"/>
          <w:sz w:val="22"/>
          <w:szCs w:val="22"/>
        </w:rPr>
        <w:t xml:space="preserve"> </w:t>
      </w:r>
    </w:p>
    <w:p w14:paraId="29EAD8D0" w14:textId="40C15317" w:rsidR="00812D22" w:rsidRPr="00DF37E6" w:rsidRDefault="00CB506A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>
        <w:rPr>
          <w:noProof/>
          <w:lang w:val="sk-SK" w:eastAsia="sk-SK"/>
        </w:rPr>
        <w:drawing>
          <wp:inline distT="0" distB="0" distL="0" distR="0" wp14:anchorId="06554C37" wp14:editId="0C3AA464">
            <wp:extent cx="5943600" cy="246888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5F22" w14:textId="77777777" w:rsidR="00E05836" w:rsidRPr="00DF37E6" w:rsidRDefault="00E05836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</w:p>
    <w:p w14:paraId="712A5E56" w14:textId="77777777" w:rsidR="004B7E86" w:rsidRPr="00DF37E6" w:rsidRDefault="004B7E86" w:rsidP="004B7E86">
      <w:pPr>
        <w:ind w:left="360"/>
        <w:jc w:val="both"/>
        <w:rPr>
          <w:rFonts w:ascii="Arial Narrow" w:hAnsi="Arial Narrow"/>
        </w:rPr>
      </w:pPr>
    </w:p>
    <w:p w14:paraId="0171F1EC" w14:textId="77777777"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8. Hospodárenie príspevkových organizácií </w:t>
      </w:r>
    </w:p>
    <w:p w14:paraId="0B5A94C6" w14:textId="77777777" w:rsidR="00C459DA" w:rsidRPr="00DF37E6" w:rsidRDefault="00C459DA" w:rsidP="004B7E86">
      <w:pPr>
        <w:rPr>
          <w:rFonts w:ascii="Arial Narrow" w:hAnsi="Arial Narrow"/>
        </w:rPr>
      </w:pPr>
    </w:p>
    <w:p w14:paraId="2D0A1F96" w14:textId="77777777" w:rsidR="004B7E86" w:rsidRPr="00DF37E6" w:rsidRDefault="00C459DA" w:rsidP="004B7E8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r w:rsidR="00E05836" w:rsidRPr="00DF37E6">
        <w:rPr>
          <w:rFonts w:ascii="Arial Narrow" w:hAnsi="Arial Narrow"/>
          <w:sz w:val="22"/>
          <w:szCs w:val="22"/>
        </w:rPr>
        <w:t>nemá vo svojej pôsobnosti zriadené príspevkové organizácie.</w:t>
      </w:r>
    </w:p>
    <w:p w14:paraId="786A908C" w14:textId="77777777" w:rsidR="00F71008" w:rsidRPr="00DF37E6" w:rsidRDefault="00F71008" w:rsidP="009B4B35">
      <w:pPr>
        <w:ind w:left="360"/>
        <w:jc w:val="both"/>
        <w:rPr>
          <w:rFonts w:ascii="Arial Narrow" w:hAnsi="Arial Narrow"/>
        </w:rPr>
      </w:pPr>
    </w:p>
    <w:p w14:paraId="2B384542" w14:textId="77777777" w:rsidR="00A51094" w:rsidRPr="00DF37E6" w:rsidRDefault="004B7E86" w:rsidP="00A51094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9. Prehľad o poskytnutých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 xml:space="preserve">dotáciách </w:t>
      </w:r>
      <w:r w:rsidR="009B4B35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>právnickým osobám a fyzickým osobám - podnikateľom podľa § 7 ods. 4 zákona č.583/2004 Z.z.</w:t>
      </w:r>
    </w:p>
    <w:p w14:paraId="28C5B08C" w14:textId="77777777" w:rsidR="009B4B35" w:rsidRPr="00DF37E6" w:rsidRDefault="009B4B35" w:rsidP="004B7E86">
      <w:pPr>
        <w:rPr>
          <w:rFonts w:ascii="Arial Narrow" w:hAnsi="Arial Narrow"/>
        </w:rPr>
      </w:pPr>
    </w:p>
    <w:p w14:paraId="4312ADD8" w14:textId="2D07F77E" w:rsidR="00A51094" w:rsidRPr="00DF37E6" w:rsidRDefault="00A51094" w:rsidP="00A51094">
      <w:pPr>
        <w:jc w:val="both"/>
        <w:rPr>
          <w:rFonts w:ascii="Arial Narrow" w:hAnsi="Arial Narrow"/>
          <w:color w:val="FF0000"/>
        </w:rPr>
      </w:pPr>
      <w:r w:rsidRPr="00DF37E6">
        <w:rPr>
          <w:rFonts w:ascii="Arial Narrow" w:hAnsi="Arial Narrow"/>
        </w:rPr>
        <w:t xml:space="preserve">Obec v roku </w:t>
      </w:r>
      <w:r w:rsidR="00B51D0B" w:rsidRPr="00DF37E6">
        <w:rPr>
          <w:rFonts w:ascii="Arial Narrow" w:hAnsi="Arial Narrow"/>
        </w:rPr>
        <w:t>20</w:t>
      </w:r>
      <w:r w:rsidR="00712F3E">
        <w:rPr>
          <w:rFonts w:ascii="Arial Narrow" w:hAnsi="Arial Narrow"/>
        </w:rPr>
        <w:t>2</w:t>
      </w:r>
      <w:r w:rsidR="003452B9">
        <w:rPr>
          <w:rFonts w:ascii="Arial Narrow" w:hAnsi="Arial Narrow"/>
        </w:rPr>
        <w:t>1</w:t>
      </w:r>
      <w:r w:rsidRPr="00DF37E6">
        <w:rPr>
          <w:rFonts w:ascii="Arial Narrow" w:hAnsi="Arial Narrow"/>
        </w:rPr>
        <w:t xml:space="preserve"> poskytla dotácie v súlade so </w:t>
      </w:r>
      <w:r w:rsidRPr="00A31F17">
        <w:rPr>
          <w:rFonts w:ascii="Arial Narrow" w:hAnsi="Arial Narrow"/>
        </w:rPr>
        <w:t xml:space="preserve">VZN č. </w:t>
      </w:r>
      <w:r w:rsidR="00A31F17" w:rsidRPr="00A31F17">
        <w:rPr>
          <w:rFonts w:ascii="Arial Narrow" w:hAnsi="Arial Narrow"/>
        </w:rPr>
        <w:t>2</w:t>
      </w:r>
      <w:r w:rsidR="00114B5C" w:rsidRPr="00A31F17">
        <w:rPr>
          <w:rFonts w:ascii="Arial Narrow" w:hAnsi="Arial Narrow"/>
        </w:rPr>
        <w:t>/20</w:t>
      </w:r>
      <w:r w:rsidR="00A31F17" w:rsidRPr="00A31F17">
        <w:rPr>
          <w:rFonts w:ascii="Arial Narrow" w:hAnsi="Arial Narrow"/>
        </w:rPr>
        <w:t>1</w:t>
      </w:r>
      <w:r w:rsidR="00114B5C" w:rsidRPr="00A31F17">
        <w:rPr>
          <w:rFonts w:ascii="Arial Narrow" w:hAnsi="Arial Narrow"/>
        </w:rPr>
        <w:t>8</w:t>
      </w:r>
      <w:r w:rsidRPr="00A31F17">
        <w:rPr>
          <w:rFonts w:ascii="Arial Narrow" w:hAnsi="Arial Narrow"/>
        </w:rPr>
        <w:t xml:space="preserve"> o dotáciách, právnickým osobám, fyzickým osobám - podnikateľom na podporu všeobecne prospešných</w:t>
      </w:r>
      <w:r w:rsidRPr="00DF37E6">
        <w:rPr>
          <w:rFonts w:ascii="Arial Narrow" w:hAnsi="Arial Narrow"/>
        </w:rPr>
        <w:t xml:space="preserve"> služieb,  na všeobecne prospešný alebo verejnoprospešný účel.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A51094" w:rsidRPr="00DF37E6" w14:paraId="38756F5B" w14:textId="77777777" w:rsidTr="005D4E0A">
        <w:tc>
          <w:tcPr>
            <w:tcW w:w="4678" w:type="dxa"/>
            <w:shd w:val="clear" w:color="auto" w:fill="D9D9D9"/>
          </w:tcPr>
          <w:p w14:paraId="3EA42025" w14:textId="77777777"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Žiadateľ dotácie</w:t>
            </w:r>
          </w:p>
          <w:p w14:paraId="3971FBC4" w14:textId="77777777"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4D45D40" w14:textId="77777777"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20A524B" w14:textId="77777777"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- 1 </w:t>
            </w:r>
            <w:r w:rsidR="00DC641B" w:rsidRPr="00DF37E6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  <w:p w14:paraId="2103CC42" w14:textId="77777777" w:rsidR="00DC641B" w:rsidRPr="00DF37E6" w:rsidRDefault="00DC641B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14:paraId="29BFBE9E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Suma poskytnutých finančných prostriedkov</w:t>
            </w:r>
          </w:p>
          <w:p w14:paraId="3C00878B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B5CB8A8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2F250B14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Suma skutočne použitých finančných prostriedkov</w:t>
            </w:r>
          </w:p>
          <w:p w14:paraId="3B26D675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5BFE1853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Rozdiel</w:t>
            </w:r>
          </w:p>
          <w:p w14:paraId="3DF80F7B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(stĺ.2 - stĺ.3 )</w:t>
            </w:r>
          </w:p>
          <w:p w14:paraId="7076A7AA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30B17A0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B961A23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- 4 -</w:t>
            </w:r>
          </w:p>
        </w:tc>
      </w:tr>
      <w:tr w:rsidR="00A51094" w:rsidRPr="00DF37E6" w14:paraId="0570A36E" w14:textId="77777777" w:rsidTr="005D4E0A">
        <w:tc>
          <w:tcPr>
            <w:tcW w:w="4678" w:type="dxa"/>
          </w:tcPr>
          <w:p w14:paraId="0C3DCA35" w14:textId="77777777" w:rsidR="00B10812" w:rsidRPr="00DF37E6" w:rsidRDefault="00A51094" w:rsidP="00114B5C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Telovýchovná jednota </w:t>
            </w:r>
            <w:r w:rsidR="003C13D1" w:rsidRPr="00DF37E6">
              <w:rPr>
                <w:rFonts w:ascii="Arial Narrow" w:hAnsi="Arial Narrow"/>
              </w:rPr>
              <w:t>TJ Tatran Hybe – bežné výdavky</w:t>
            </w:r>
          </w:p>
        </w:tc>
        <w:tc>
          <w:tcPr>
            <w:tcW w:w="1985" w:type="dxa"/>
          </w:tcPr>
          <w:p w14:paraId="3983060E" w14:textId="43EE5A13" w:rsidR="00A51094" w:rsidRPr="00DF37E6" w:rsidRDefault="003452B9" w:rsidP="0039317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7500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701" w:type="dxa"/>
          </w:tcPr>
          <w:p w14:paraId="728C26C4" w14:textId="60CC1326" w:rsidR="00A51094" w:rsidRPr="00DF37E6" w:rsidRDefault="003452B9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7500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275" w:type="dxa"/>
          </w:tcPr>
          <w:p w14:paraId="05B82BB0" w14:textId="77777777" w:rsidR="00A51094" w:rsidRPr="00DF37E6" w:rsidRDefault="00A51094" w:rsidP="007731AE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47DEB3ED" w14:textId="77777777" w:rsidTr="005D4E0A">
        <w:tc>
          <w:tcPr>
            <w:tcW w:w="4678" w:type="dxa"/>
          </w:tcPr>
          <w:p w14:paraId="4D3A780B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Jednota dôchodcov – bežné výdavky</w:t>
            </w:r>
          </w:p>
        </w:tc>
        <w:tc>
          <w:tcPr>
            <w:tcW w:w="1985" w:type="dxa"/>
          </w:tcPr>
          <w:p w14:paraId="571C29F7" w14:textId="5665FA01" w:rsidR="00A51094" w:rsidRPr="00DF37E6" w:rsidRDefault="003452B9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210,07</w:t>
            </w:r>
          </w:p>
        </w:tc>
        <w:tc>
          <w:tcPr>
            <w:tcW w:w="1701" w:type="dxa"/>
          </w:tcPr>
          <w:p w14:paraId="6E82DF1D" w14:textId="534BF0B0" w:rsidR="00A51094" w:rsidRPr="00DF37E6" w:rsidRDefault="00BF2160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3452B9">
              <w:rPr>
                <w:rFonts w:ascii="Arial Narrow" w:hAnsi="Arial Narrow"/>
              </w:rPr>
              <w:t>210,07</w:t>
            </w:r>
          </w:p>
        </w:tc>
        <w:tc>
          <w:tcPr>
            <w:tcW w:w="1275" w:type="dxa"/>
          </w:tcPr>
          <w:p w14:paraId="2DB65B70" w14:textId="77777777" w:rsidR="00A51094" w:rsidRPr="00DF37E6" w:rsidRDefault="00BF2160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6E6FCFFD" w14:textId="77777777" w:rsidTr="005D4E0A">
        <w:tc>
          <w:tcPr>
            <w:tcW w:w="4678" w:type="dxa"/>
          </w:tcPr>
          <w:p w14:paraId="45A95594" w14:textId="77777777" w:rsidR="00A51094" w:rsidRPr="00DF37E6" w:rsidRDefault="003C13D1" w:rsidP="0046331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Zväz holubiarov – bežné výdavky</w:t>
            </w:r>
          </w:p>
        </w:tc>
        <w:tc>
          <w:tcPr>
            <w:tcW w:w="1985" w:type="dxa"/>
          </w:tcPr>
          <w:p w14:paraId="0C44D760" w14:textId="0CD966AC" w:rsidR="00A51094" w:rsidRPr="00DF37E6" w:rsidRDefault="003452B9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480731BA" w14:textId="5F181A6D" w:rsidR="00A51094" w:rsidRPr="00DF37E6" w:rsidRDefault="003452B9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570B7AB8" w14:textId="77777777" w:rsidR="00A51094" w:rsidRPr="00DF37E6" w:rsidRDefault="00194107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E5D10" w:rsidRPr="00DF37E6" w14:paraId="0C5CB09C" w14:textId="77777777" w:rsidTr="005D4E0A">
        <w:tc>
          <w:tcPr>
            <w:tcW w:w="4678" w:type="dxa"/>
          </w:tcPr>
          <w:p w14:paraId="528B135F" w14:textId="77777777" w:rsidR="002E5D10" w:rsidRPr="00DF37E6" w:rsidRDefault="002E5D10" w:rsidP="004633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Anima – bežné výdavky</w:t>
            </w:r>
          </w:p>
        </w:tc>
        <w:tc>
          <w:tcPr>
            <w:tcW w:w="1985" w:type="dxa"/>
          </w:tcPr>
          <w:p w14:paraId="3C730418" w14:textId="5BBE8638" w:rsidR="002E5D10" w:rsidRPr="00DF37E6" w:rsidRDefault="00712F3E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2370EBBB" w14:textId="44119DEB" w:rsidR="002E5D10" w:rsidRPr="00DF37E6" w:rsidRDefault="00712F3E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3E1024B3" w14:textId="77777777" w:rsidR="002E5D10" w:rsidRDefault="002E5D10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1094" w:rsidRPr="00DF37E6" w14:paraId="0312D3D6" w14:textId="77777777" w:rsidTr="005D4E0A">
        <w:tc>
          <w:tcPr>
            <w:tcW w:w="4678" w:type="dxa"/>
          </w:tcPr>
          <w:p w14:paraId="5AF01262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ECAV – bežné výdavky</w:t>
            </w:r>
          </w:p>
        </w:tc>
        <w:tc>
          <w:tcPr>
            <w:tcW w:w="1985" w:type="dxa"/>
          </w:tcPr>
          <w:p w14:paraId="46FE1EE8" w14:textId="77777777" w:rsidR="00A51094" w:rsidRPr="00DF37E6" w:rsidRDefault="002E5D10" w:rsidP="009374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701" w:type="dxa"/>
          </w:tcPr>
          <w:p w14:paraId="1DF473F0" w14:textId="77777777" w:rsidR="00A51094" w:rsidRPr="00DF37E6" w:rsidRDefault="003D592D" w:rsidP="0096352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</w:t>
            </w:r>
            <w:r w:rsidR="002E5D10"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275" w:type="dxa"/>
          </w:tcPr>
          <w:p w14:paraId="461086DE" w14:textId="77777777" w:rsidR="00A51094" w:rsidRPr="00DF37E6" w:rsidRDefault="003C13D1" w:rsidP="003C13D1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25B1C8CE" w14:textId="77777777" w:rsidTr="005D4E0A">
        <w:tc>
          <w:tcPr>
            <w:tcW w:w="4678" w:type="dxa"/>
          </w:tcPr>
          <w:p w14:paraId="04555C69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RKC – bežné výdavky</w:t>
            </w:r>
          </w:p>
        </w:tc>
        <w:tc>
          <w:tcPr>
            <w:tcW w:w="1985" w:type="dxa"/>
          </w:tcPr>
          <w:p w14:paraId="59C6ED4E" w14:textId="269922CC" w:rsidR="00712F3E" w:rsidRPr="00DF37E6" w:rsidRDefault="003452B9" w:rsidP="00712F3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712F3E">
              <w:rPr>
                <w:rFonts w:ascii="Arial Narrow" w:hAnsi="Arial Narrow"/>
              </w:rPr>
              <w:t>00,00</w:t>
            </w:r>
          </w:p>
        </w:tc>
        <w:tc>
          <w:tcPr>
            <w:tcW w:w="1701" w:type="dxa"/>
          </w:tcPr>
          <w:p w14:paraId="3F8AACE8" w14:textId="25A7B308" w:rsidR="00A51094" w:rsidRPr="00DF37E6" w:rsidRDefault="00644A7D" w:rsidP="002E5D1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</w:t>
            </w:r>
            <w:r w:rsidR="003452B9">
              <w:rPr>
                <w:rFonts w:ascii="Arial Narrow" w:hAnsi="Arial Narrow"/>
              </w:rPr>
              <w:t>5</w:t>
            </w:r>
            <w:r w:rsidR="00712F3E">
              <w:rPr>
                <w:rFonts w:ascii="Arial Narrow" w:hAnsi="Arial Narrow"/>
              </w:rPr>
              <w:t>00,00</w:t>
            </w:r>
          </w:p>
        </w:tc>
        <w:tc>
          <w:tcPr>
            <w:tcW w:w="1275" w:type="dxa"/>
          </w:tcPr>
          <w:p w14:paraId="46181A32" w14:textId="77777777" w:rsidR="00A51094" w:rsidRPr="00DF37E6" w:rsidRDefault="00644A7D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2E5D10" w:rsidRPr="00DF37E6" w14:paraId="5A96856D" w14:textId="77777777" w:rsidTr="005D4E0A">
        <w:tc>
          <w:tcPr>
            <w:tcW w:w="4678" w:type="dxa"/>
          </w:tcPr>
          <w:p w14:paraId="30715C1B" w14:textId="77777777" w:rsidR="002E5D10" w:rsidRPr="00DF37E6" w:rsidRDefault="002E5D10" w:rsidP="007731A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OZ V Pohybe </w:t>
            </w:r>
          </w:p>
        </w:tc>
        <w:tc>
          <w:tcPr>
            <w:tcW w:w="1985" w:type="dxa"/>
          </w:tcPr>
          <w:p w14:paraId="07E7466A" w14:textId="6C5537D0" w:rsidR="002E5D10" w:rsidRPr="00DF37E6" w:rsidRDefault="003452B9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4E84F260" w14:textId="09CD625F" w:rsidR="002E5D10" w:rsidRPr="00DF37E6" w:rsidRDefault="003452B9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5D532A9C" w14:textId="77777777" w:rsidR="002E5D10" w:rsidRPr="00DF37E6" w:rsidRDefault="002E5D10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5776" w:rsidRPr="00DF37E6" w14:paraId="49B0884C" w14:textId="77777777" w:rsidTr="005D4E0A">
        <w:tc>
          <w:tcPr>
            <w:tcW w:w="4678" w:type="dxa"/>
          </w:tcPr>
          <w:p w14:paraId="5B898FDF" w14:textId="77777777" w:rsidR="00AC5776" w:rsidRPr="00DF37E6" w:rsidRDefault="003C13D1" w:rsidP="002E5D10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Spolufinancovanie krúžky CVČ L.Hrádok</w:t>
            </w:r>
            <w:r w:rsidR="00963523">
              <w:rPr>
                <w:rFonts w:ascii="Arial Narrow" w:hAnsi="Arial Narrow"/>
              </w:rPr>
              <w:t xml:space="preserve">, </w:t>
            </w:r>
            <w:r w:rsidR="002E5D10">
              <w:rPr>
                <w:rFonts w:ascii="Arial Narrow" w:hAnsi="Arial Narrow"/>
              </w:rPr>
              <w:t>Hybe</w:t>
            </w:r>
            <w:r w:rsidRPr="00DF37E6">
              <w:rPr>
                <w:rFonts w:ascii="Arial Narrow" w:hAnsi="Arial Narrow"/>
              </w:rPr>
              <w:t xml:space="preserve"> – bežné výdavky</w:t>
            </w:r>
          </w:p>
        </w:tc>
        <w:tc>
          <w:tcPr>
            <w:tcW w:w="1985" w:type="dxa"/>
          </w:tcPr>
          <w:p w14:paraId="47613FB8" w14:textId="097060D6" w:rsidR="00AC5776" w:rsidRPr="00DF37E6" w:rsidRDefault="003452B9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72,00</w:t>
            </w:r>
          </w:p>
        </w:tc>
        <w:tc>
          <w:tcPr>
            <w:tcW w:w="1701" w:type="dxa"/>
          </w:tcPr>
          <w:p w14:paraId="78D64A49" w14:textId="4B37DA10" w:rsidR="00AC5776" w:rsidRPr="00DF37E6" w:rsidRDefault="003452B9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72,00</w:t>
            </w:r>
          </w:p>
        </w:tc>
        <w:tc>
          <w:tcPr>
            <w:tcW w:w="1275" w:type="dxa"/>
          </w:tcPr>
          <w:p w14:paraId="4FECC78F" w14:textId="77777777" w:rsidR="00AC5776" w:rsidRPr="00DF37E6" w:rsidRDefault="003401A1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</w:tbl>
    <w:p w14:paraId="1469B32A" w14:textId="77777777" w:rsidR="00A51094" w:rsidRPr="00DF37E6" w:rsidRDefault="00A51094" w:rsidP="00A51094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14:paraId="360B06C9" w14:textId="5014BB75" w:rsidR="00830B8E" w:rsidRDefault="00A51094" w:rsidP="004518D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K 31.12.</w:t>
      </w:r>
      <w:r w:rsidR="003143C1">
        <w:rPr>
          <w:rFonts w:ascii="Arial Narrow" w:hAnsi="Arial Narrow"/>
          <w:sz w:val="22"/>
          <w:szCs w:val="22"/>
        </w:rPr>
        <w:t>20</w:t>
      </w:r>
      <w:r w:rsidR="00712F3E">
        <w:rPr>
          <w:rFonts w:ascii="Arial Narrow" w:hAnsi="Arial Narrow"/>
          <w:sz w:val="22"/>
          <w:szCs w:val="22"/>
        </w:rPr>
        <w:t>2</w:t>
      </w:r>
      <w:r w:rsidR="003452B9">
        <w:rPr>
          <w:rFonts w:ascii="Arial Narrow" w:hAnsi="Arial Narrow"/>
          <w:sz w:val="22"/>
          <w:szCs w:val="22"/>
        </w:rPr>
        <w:t>1</w:t>
      </w:r>
      <w:r w:rsidRPr="00DF37E6">
        <w:rPr>
          <w:rFonts w:ascii="Arial Narrow" w:hAnsi="Arial Narrow"/>
          <w:sz w:val="22"/>
          <w:szCs w:val="22"/>
        </w:rPr>
        <w:t xml:space="preserve"> boli vyúčtované všetky dotácie, ktoré boli poskytnuté v súlade so VZN č.</w:t>
      </w:r>
      <w:r w:rsidR="00114B5C" w:rsidRPr="00DF37E6">
        <w:rPr>
          <w:rFonts w:ascii="Arial Narrow" w:hAnsi="Arial Narrow"/>
          <w:sz w:val="22"/>
          <w:szCs w:val="22"/>
        </w:rPr>
        <w:t xml:space="preserve"> 1/2008</w:t>
      </w:r>
      <w:r w:rsidRPr="00DF37E6">
        <w:rPr>
          <w:rFonts w:ascii="Arial Narrow" w:hAnsi="Arial Narrow"/>
          <w:sz w:val="22"/>
          <w:szCs w:val="22"/>
        </w:rPr>
        <w:t xml:space="preserve"> o dotáciách.</w:t>
      </w:r>
    </w:p>
    <w:p w14:paraId="60100D28" w14:textId="77777777" w:rsidR="003C19FB" w:rsidRDefault="003C19FB" w:rsidP="004518D8">
      <w:pPr>
        <w:jc w:val="both"/>
        <w:rPr>
          <w:rFonts w:ascii="Arial Narrow" w:hAnsi="Arial Narrow"/>
          <w:sz w:val="22"/>
          <w:szCs w:val="22"/>
        </w:rPr>
      </w:pPr>
    </w:p>
    <w:p w14:paraId="62D5A3F3" w14:textId="0EBFFDA3" w:rsidR="003C19FB" w:rsidRDefault="00CB506A" w:rsidP="00812D22">
      <w:pPr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11599627" wp14:editId="2F2A8F16">
            <wp:extent cx="4389120" cy="3200400"/>
            <wp:effectExtent l="0" t="0" r="0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9B1D" w14:textId="77777777" w:rsidR="009374C6" w:rsidRPr="00DF37E6" w:rsidRDefault="009374C6" w:rsidP="004518D8">
      <w:pPr>
        <w:jc w:val="both"/>
        <w:rPr>
          <w:rFonts w:ascii="Arial Narrow" w:hAnsi="Arial Narrow"/>
          <w:sz w:val="22"/>
          <w:szCs w:val="22"/>
        </w:rPr>
      </w:pPr>
    </w:p>
    <w:p w14:paraId="40EE6859" w14:textId="77777777"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10. Podnikateľská činnosť  </w:t>
      </w:r>
    </w:p>
    <w:p w14:paraId="1525FCBF" w14:textId="77777777" w:rsidR="004518D8" w:rsidRPr="00DF37E6" w:rsidRDefault="004518D8" w:rsidP="00390C60">
      <w:pPr>
        <w:jc w:val="both"/>
        <w:rPr>
          <w:rFonts w:ascii="Arial Narrow" w:hAnsi="Arial Narrow"/>
          <w:b/>
          <w:color w:val="6600FF"/>
          <w:sz w:val="28"/>
          <w:szCs w:val="28"/>
        </w:rPr>
      </w:pPr>
    </w:p>
    <w:p w14:paraId="6D5DD9C4" w14:textId="77777777" w:rsidR="008E578C" w:rsidRPr="00DF37E6" w:rsidRDefault="009B4B35" w:rsidP="00995925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r w:rsidR="00995925" w:rsidRPr="00DF37E6">
        <w:rPr>
          <w:rFonts w:ascii="Arial Narrow" w:hAnsi="Arial Narrow"/>
          <w:sz w:val="22"/>
          <w:szCs w:val="22"/>
        </w:rPr>
        <w:t>nepodníká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995925" w:rsidRPr="00DF37E6">
        <w:rPr>
          <w:rFonts w:ascii="Arial Narrow" w:hAnsi="Arial Narrow"/>
          <w:sz w:val="22"/>
          <w:szCs w:val="22"/>
        </w:rPr>
        <w:t>.</w:t>
      </w:r>
    </w:p>
    <w:p w14:paraId="44781EC0" w14:textId="77777777" w:rsidR="004B7E86" w:rsidRPr="00DF37E6" w:rsidRDefault="004B7E86" w:rsidP="00A265B2">
      <w:pPr>
        <w:jc w:val="both"/>
        <w:rPr>
          <w:rFonts w:ascii="Arial Narrow" w:hAnsi="Arial Narrow"/>
        </w:rPr>
      </w:pPr>
    </w:p>
    <w:p w14:paraId="4F4090FA" w14:textId="77777777" w:rsidR="003E62DF" w:rsidRDefault="003E62DF" w:rsidP="00727D46">
      <w:pPr>
        <w:rPr>
          <w:rFonts w:ascii="Arial Narrow" w:hAnsi="Arial Narrow"/>
          <w:b/>
          <w:color w:val="0000FF"/>
          <w:sz w:val="28"/>
          <w:szCs w:val="28"/>
        </w:rPr>
      </w:pPr>
    </w:p>
    <w:p w14:paraId="7B06AFDE" w14:textId="77777777" w:rsidR="00727D46" w:rsidRPr="00DF37E6" w:rsidRDefault="004B7E86" w:rsidP="00727D4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11</w:t>
      </w:r>
      <w:r w:rsidR="00BF3842" w:rsidRPr="00DF37E6">
        <w:rPr>
          <w:rFonts w:ascii="Arial Narrow" w:hAnsi="Arial Narrow"/>
          <w:b/>
          <w:color w:val="0000FF"/>
          <w:sz w:val="28"/>
          <w:szCs w:val="28"/>
        </w:rPr>
        <w:t>. F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inančné usporiadanie vzťahov voči</w:t>
      </w:r>
      <w:r w:rsidR="00E23022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</w:p>
    <w:p w14:paraId="4A95CAD0" w14:textId="77777777" w:rsidR="00727D46" w:rsidRPr="00DF37E6" w:rsidRDefault="00727D46" w:rsidP="00727D46">
      <w:pPr>
        <w:rPr>
          <w:rFonts w:ascii="Arial Narrow" w:hAnsi="Arial Narrow"/>
          <w:b/>
          <w:color w:val="0000FF"/>
          <w:sz w:val="28"/>
          <w:szCs w:val="28"/>
          <w:u w:val="single"/>
        </w:rPr>
      </w:pPr>
    </w:p>
    <w:p w14:paraId="6F926E71" w14:textId="77777777"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zriadeným a založeným právnickým osobám</w:t>
      </w:r>
    </w:p>
    <w:p w14:paraId="5FA3DFEE" w14:textId="77777777"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štátnemu rozpočtu</w:t>
      </w:r>
    </w:p>
    <w:p w14:paraId="2CD2A978" w14:textId="77777777" w:rsidR="00727D46" w:rsidRPr="00DF37E6" w:rsidRDefault="00727D4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štátnym fondom</w:t>
      </w:r>
    </w:p>
    <w:p w14:paraId="28BC2BAC" w14:textId="77777777"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iných obcí</w:t>
      </w:r>
    </w:p>
    <w:p w14:paraId="55E43F79" w14:textId="77777777"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VÚC</w:t>
      </w:r>
    </w:p>
    <w:p w14:paraId="3063E491" w14:textId="77777777" w:rsidR="00727D46" w:rsidRPr="00DF37E6" w:rsidRDefault="00727D46" w:rsidP="00727D46">
      <w:pPr>
        <w:ind w:left="720"/>
        <w:rPr>
          <w:rFonts w:ascii="Arial Narrow" w:hAnsi="Arial Narrow"/>
          <w:sz w:val="22"/>
          <w:szCs w:val="22"/>
        </w:rPr>
      </w:pPr>
    </w:p>
    <w:p w14:paraId="03445FD4" w14:textId="77777777"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 súlade s</w:t>
      </w:r>
      <w:r w:rsidR="005715A6" w:rsidRPr="00DF37E6">
        <w:rPr>
          <w:rFonts w:ascii="Arial Narrow" w:hAnsi="Arial Narrow"/>
          <w:sz w:val="22"/>
          <w:szCs w:val="22"/>
        </w:rPr>
        <w:t xml:space="preserve"> ustanovením </w:t>
      </w:r>
      <w:r w:rsidRPr="00DF37E6">
        <w:rPr>
          <w:rFonts w:ascii="Arial Narrow" w:hAnsi="Arial Narrow"/>
          <w:sz w:val="22"/>
          <w:szCs w:val="22"/>
        </w:rPr>
        <w:t xml:space="preserve">§ 16 ods.2 zákona </w:t>
      </w:r>
      <w:r w:rsidR="006F5FFD" w:rsidRPr="00DF37E6">
        <w:rPr>
          <w:rFonts w:ascii="Arial Narrow" w:hAnsi="Arial Narrow"/>
          <w:sz w:val="22"/>
          <w:szCs w:val="22"/>
        </w:rPr>
        <w:t>č.</w:t>
      </w:r>
      <w:r w:rsidRPr="00DF37E6">
        <w:rPr>
          <w:rFonts w:ascii="Arial Narrow" w:hAnsi="Arial Narrow"/>
          <w:sz w:val="22"/>
          <w:szCs w:val="22"/>
        </w:rPr>
        <w:t xml:space="preserve">583/2004 o rozpočtových pravidlách územnej samosprávy </w:t>
      </w:r>
      <w:r w:rsidR="00631F9F" w:rsidRPr="00DF37E6">
        <w:rPr>
          <w:rFonts w:ascii="Arial Narrow" w:hAnsi="Arial Narrow"/>
          <w:sz w:val="22"/>
          <w:szCs w:val="22"/>
        </w:rPr>
        <w:t xml:space="preserve">a o zmene a doplnení niektorých zákonov </w:t>
      </w:r>
      <w:r w:rsidRPr="00DF37E6">
        <w:rPr>
          <w:rFonts w:ascii="Arial Narrow" w:hAnsi="Arial Narrow"/>
          <w:sz w:val="22"/>
          <w:szCs w:val="22"/>
        </w:rPr>
        <w:t xml:space="preserve">v znení neskorších </w:t>
      </w:r>
      <w:r w:rsidR="00631F9F" w:rsidRPr="00DF37E6">
        <w:rPr>
          <w:rFonts w:ascii="Arial Narrow" w:hAnsi="Arial Narrow"/>
          <w:sz w:val="22"/>
          <w:szCs w:val="22"/>
        </w:rPr>
        <w:t>predpisov</w:t>
      </w:r>
      <w:r w:rsidRPr="00DF37E6">
        <w:rPr>
          <w:rFonts w:ascii="Arial Narrow" w:hAnsi="Arial Narrow"/>
          <w:sz w:val="22"/>
          <w:szCs w:val="22"/>
        </w:rPr>
        <w:t xml:space="preserve"> má </w:t>
      </w:r>
      <w:r w:rsidR="00E23022" w:rsidRPr="00DF37E6">
        <w:rPr>
          <w:rFonts w:ascii="Arial Narrow" w:hAnsi="Arial Narrow"/>
          <w:sz w:val="22"/>
          <w:szCs w:val="22"/>
        </w:rPr>
        <w:t>obec</w:t>
      </w:r>
      <w:r w:rsidRPr="00DF37E6">
        <w:rPr>
          <w:rFonts w:ascii="Arial Narrow" w:hAnsi="Arial Narrow"/>
          <w:sz w:val="22"/>
          <w:szCs w:val="22"/>
        </w:rPr>
        <w:t xml:space="preserve"> finančne usporiadať svoje hospodárenie vrátane finančných vzťahov k zriadeným alebo založeným právn</w:t>
      </w:r>
      <w:r w:rsidR="00146B21" w:rsidRPr="00DF37E6">
        <w:rPr>
          <w:rFonts w:ascii="Arial Narrow" w:hAnsi="Arial Narrow"/>
          <w:sz w:val="22"/>
          <w:szCs w:val="22"/>
        </w:rPr>
        <w:t>ickým osobám,  fyzickým osobám -</w:t>
      </w:r>
      <w:r w:rsidRPr="00DF37E6">
        <w:rPr>
          <w:rFonts w:ascii="Arial Narrow" w:hAnsi="Arial Narrow"/>
          <w:sz w:val="22"/>
          <w:szCs w:val="22"/>
        </w:rPr>
        <w:t xml:space="preserve"> podnikateľom a právnickým osobám, ktorým poskytli finančné prostriedky svojho rozpočtu, ďalej usporiadať finančné vzťahy k štátnemu rozpočtu, štátnym fondom, rozpočtom iných obcí a k rozpočtom VÚC.</w:t>
      </w:r>
    </w:p>
    <w:p w14:paraId="711CF0A0" w14:textId="77777777" w:rsidR="00BF3842" w:rsidRPr="00DF37E6" w:rsidRDefault="00BF3842" w:rsidP="00727D46">
      <w:pPr>
        <w:ind w:left="360"/>
        <w:jc w:val="both"/>
        <w:rPr>
          <w:rFonts w:ascii="Arial Narrow" w:hAnsi="Arial Narrow"/>
        </w:rPr>
      </w:pPr>
    </w:p>
    <w:p w14:paraId="7E481532" w14:textId="77777777" w:rsidR="00DC4396" w:rsidRPr="00DF37E6" w:rsidRDefault="00DC4396" w:rsidP="00DC4396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zriadeným a založeným právnickým osobám</w:t>
      </w:r>
    </w:p>
    <w:p w14:paraId="2E6225A9" w14:textId="77777777" w:rsidR="00DC4396" w:rsidRPr="00DF37E6" w:rsidRDefault="00DC4396" w:rsidP="00DC4396">
      <w:pPr>
        <w:ind w:left="426"/>
        <w:jc w:val="both"/>
        <w:rPr>
          <w:rFonts w:ascii="Arial Narrow" w:hAnsi="Arial Narrow"/>
        </w:rPr>
      </w:pPr>
    </w:p>
    <w:p w14:paraId="064BA009" w14:textId="77777777" w:rsidR="00B2682F" w:rsidRPr="00DF37E6" w:rsidRDefault="00B2682F" w:rsidP="00DC4396">
      <w:pPr>
        <w:jc w:val="both"/>
        <w:rPr>
          <w:rFonts w:ascii="Arial Narrow" w:hAnsi="Arial Narrow"/>
          <w:color w:val="FF0000"/>
          <w:u w:val="single"/>
        </w:rPr>
      </w:pPr>
      <w:r w:rsidRPr="00DF37E6">
        <w:rPr>
          <w:rFonts w:ascii="Arial Narrow" w:hAnsi="Arial Narrow"/>
          <w:color w:val="FF0000"/>
          <w:u w:val="single"/>
        </w:rPr>
        <w:t>Finančné usporiadanie voči zriadeným právnickým osobám, t.j. rozpočtovým organizáciám:</w:t>
      </w:r>
    </w:p>
    <w:p w14:paraId="1E47325E" w14:textId="77777777" w:rsidR="000504C3" w:rsidRPr="00DF37E6" w:rsidRDefault="000504C3" w:rsidP="00B2682F">
      <w:pPr>
        <w:jc w:val="both"/>
        <w:rPr>
          <w:rFonts w:ascii="Arial Narrow" w:hAnsi="Arial Narrow"/>
          <w:color w:val="FF0000"/>
          <w:u w:val="single"/>
        </w:rPr>
      </w:pPr>
    </w:p>
    <w:p w14:paraId="2C64035C" w14:textId="77777777" w:rsidR="00953C60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prostriedky zriaďovateľa, vlastné prostriedky 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2246"/>
        <w:gridCol w:w="2105"/>
        <w:gridCol w:w="2232"/>
      </w:tblGrid>
      <w:tr w:rsidR="000504C3" w:rsidRPr="00DF37E6" w14:paraId="7770E27B" w14:textId="77777777" w:rsidTr="00E57E37">
        <w:tc>
          <w:tcPr>
            <w:tcW w:w="2802" w:type="dxa"/>
            <w:shd w:val="clear" w:color="auto" w:fill="D9D9D9"/>
          </w:tcPr>
          <w:p w14:paraId="13E1B7A4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14:paraId="554ED28A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14:paraId="4BEFC84E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14:paraId="48E43FD0" w14:textId="77777777" w:rsidR="000504C3" w:rsidRPr="00DF37E6" w:rsidRDefault="003006CD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Rozdiel -</w:t>
            </w:r>
            <w:r w:rsidR="000504C3"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14:paraId="244E6AF5" w14:textId="77777777" w:rsidTr="00E57E37">
        <w:tc>
          <w:tcPr>
            <w:tcW w:w="2802" w:type="dxa"/>
          </w:tcPr>
          <w:p w14:paraId="40AD734F" w14:textId="77777777" w:rsidR="000504C3" w:rsidRPr="00DF37E6" w:rsidRDefault="0072340A" w:rsidP="0072340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Základná škola s materskou školou </w:t>
            </w:r>
            <w:r w:rsidR="003143C1">
              <w:rPr>
                <w:rFonts w:ascii="Arial Narrow" w:hAnsi="Arial Narrow"/>
                <w:sz w:val="22"/>
                <w:szCs w:val="22"/>
              </w:rPr>
              <w:t>–bežné výdavky</w:t>
            </w:r>
          </w:p>
        </w:tc>
        <w:tc>
          <w:tcPr>
            <w:tcW w:w="2268" w:type="dxa"/>
          </w:tcPr>
          <w:p w14:paraId="592D6375" w14:textId="4B09AD3A" w:rsidR="000504C3" w:rsidRPr="00DF37E6" w:rsidRDefault="004E4621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156 642,00</w:t>
            </w:r>
          </w:p>
        </w:tc>
        <w:tc>
          <w:tcPr>
            <w:tcW w:w="2126" w:type="dxa"/>
          </w:tcPr>
          <w:p w14:paraId="3D4D5D77" w14:textId="32FDB329" w:rsidR="000504C3" w:rsidRPr="00DF37E6" w:rsidRDefault="004E4621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156 642,00</w:t>
            </w:r>
          </w:p>
        </w:tc>
        <w:tc>
          <w:tcPr>
            <w:tcW w:w="2268" w:type="dxa"/>
          </w:tcPr>
          <w:p w14:paraId="5C076F87" w14:textId="50E2A2E2" w:rsidR="000504C3" w:rsidRPr="00DF37E6" w:rsidRDefault="00B52075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0504C3" w:rsidRPr="00DF37E6" w14:paraId="00C5A42E" w14:textId="77777777" w:rsidTr="00E57E37">
        <w:tc>
          <w:tcPr>
            <w:tcW w:w="2802" w:type="dxa"/>
          </w:tcPr>
          <w:p w14:paraId="6F69F578" w14:textId="77777777" w:rsidR="000504C3" w:rsidRPr="00DF37E6" w:rsidRDefault="003143C1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Základná škola s materskou školou – kapit.transfer</w:t>
            </w:r>
          </w:p>
        </w:tc>
        <w:tc>
          <w:tcPr>
            <w:tcW w:w="2268" w:type="dxa"/>
          </w:tcPr>
          <w:p w14:paraId="4EFAECD6" w14:textId="77777777"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126" w:type="dxa"/>
          </w:tcPr>
          <w:p w14:paraId="0B5CAB7B" w14:textId="77777777"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268" w:type="dxa"/>
          </w:tcPr>
          <w:p w14:paraId="7D2B4A13" w14:textId="77777777" w:rsidR="000504C3" w:rsidRPr="00DF37E6" w:rsidRDefault="003143C1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14:paraId="39383421" w14:textId="77777777" w:rsidR="00D36052" w:rsidRPr="00DF37E6" w:rsidRDefault="00D36052" w:rsidP="00B2682F">
      <w:pPr>
        <w:jc w:val="both"/>
        <w:rPr>
          <w:rFonts w:ascii="Arial Narrow" w:hAnsi="Arial Narrow"/>
          <w:sz w:val="22"/>
          <w:szCs w:val="22"/>
        </w:rPr>
      </w:pPr>
    </w:p>
    <w:p w14:paraId="3C34B167" w14:textId="77777777" w:rsidR="000504C3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prostriedky od ostatných subjektov verejnej správy napr. </w:t>
      </w:r>
      <w:r w:rsidR="00977A52" w:rsidRPr="00DF37E6">
        <w:rPr>
          <w:rFonts w:ascii="Arial Narrow" w:hAnsi="Arial Narrow"/>
          <w:b/>
          <w:sz w:val="22"/>
          <w:szCs w:val="22"/>
        </w:rPr>
        <w:t xml:space="preserve">zo </w:t>
      </w:r>
      <w:r w:rsidRPr="00DF37E6">
        <w:rPr>
          <w:rFonts w:ascii="Arial Narrow" w:hAnsi="Arial Narrow"/>
          <w:b/>
          <w:sz w:val="22"/>
          <w:szCs w:val="22"/>
        </w:rPr>
        <w:t>ŠR</w:t>
      </w:r>
    </w:p>
    <w:p w14:paraId="4C86926F" w14:textId="77777777" w:rsidR="000504C3" w:rsidRPr="00DF37E6" w:rsidRDefault="000504C3" w:rsidP="000504C3">
      <w:pPr>
        <w:ind w:left="360"/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245"/>
        <w:gridCol w:w="2105"/>
        <w:gridCol w:w="2236"/>
      </w:tblGrid>
      <w:tr w:rsidR="000504C3" w:rsidRPr="00DF37E6" w14:paraId="02CA33E2" w14:textId="77777777" w:rsidTr="00E57E37">
        <w:tc>
          <w:tcPr>
            <w:tcW w:w="2802" w:type="dxa"/>
            <w:shd w:val="clear" w:color="auto" w:fill="D9D9D9"/>
          </w:tcPr>
          <w:p w14:paraId="61AC9A3E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14:paraId="35A62845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14:paraId="4263C08C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14:paraId="07DEA0C4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Rozdiel </w:t>
            </w:r>
            <w:r w:rsidR="003006CD" w:rsidRPr="00DF37E6">
              <w:rPr>
                <w:rFonts w:ascii="Arial Narrow" w:hAnsi="Arial Narrow"/>
                <w:sz w:val="22"/>
                <w:szCs w:val="22"/>
              </w:rPr>
              <w:t>-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14:paraId="54DDD32D" w14:textId="77777777" w:rsidTr="00E57E37">
        <w:tc>
          <w:tcPr>
            <w:tcW w:w="2802" w:type="dxa"/>
          </w:tcPr>
          <w:p w14:paraId="22350CD1" w14:textId="77777777" w:rsidR="000504C3" w:rsidRPr="00DF37E6" w:rsidRDefault="00D4384A" w:rsidP="00D43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Základná škola s materskou školou</w:t>
            </w:r>
          </w:p>
        </w:tc>
        <w:tc>
          <w:tcPr>
            <w:tcW w:w="2268" w:type="dxa"/>
          </w:tcPr>
          <w:p w14:paraId="68396BBE" w14:textId="6ED5C405" w:rsidR="000504C3" w:rsidRPr="00DF37E6" w:rsidRDefault="004E462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628 966,60</w:t>
            </w:r>
          </w:p>
        </w:tc>
        <w:tc>
          <w:tcPr>
            <w:tcW w:w="2126" w:type="dxa"/>
          </w:tcPr>
          <w:p w14:paraId="7DE7433E" w14:textId="490671A7" w:rsidR="000504C3" w:rsidRPr="00DF37E6" w:rsidRDefault="00E74137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600 006,50</w:t>
            </w:r>
          </w:p>
        </w:tc>
        <w:tc>
          <w:tcPr>
            <w:tcW w:w="2268" w:type="dxa"/>
          </w:tcPr>
          <w:p w14:paraId="2C0B9EF4" w14:textId="3A77D811" w:rsidR="000504C3" w:rsidRPr="00DF37E6" w:rsidRDefault="004E4621" w:rsidP="002156C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28 960,10</w:t>
            </w:r>
            <w:r w:rsidR="00B52075">
              <w:rPr>
                <w:rFonts w:ascii="Arial Narrow" w:hAnsi="Arial Narrow"/>
                <w:sz w:val="22"/>
                <w:szCs w:val="22"/>
              </w:rPr>
              <w:t xml:space="preserve"> (použité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="00B52075">
              <w:rPr>
                <w:rFonts w:ascii="Arial Narrow" w:hAnsi="Arial Narrow"/>
                <w:sz w:val="22"/>
                <w:szCs w:val="22"/>
              </w:rPr>
              <w:t>202</w:t>
            </w:r>
            <w:r>
              <w:rPr>
                <w:rFonts w:ascii="Arial Narrow" w:hAnsi="Arial Narrow"/>
                <w:sz w:val="22"/>
                <w:szCs w:val="22"/>
              </w:rPr>
              <w:t>2 alebo vrátené v 2022</w:t>
            </w:r>
            <w:r w:rsidR="00B52075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0504C3" w:rsidRPr="00DF37E6" w14:paraId="70CBB381" w14:textId="77777777" w:rsidTr="00E57E37">
        <w:tc>
          <w:tcPr>
            <w:tcW w:w="2802" w:type="dxa"/>
          </w:tcPr>
          <w:p w14:paraId="5CFB4BB3" w14:textId="77777777" w:rsidR="000504C3" w:rsidRPr="00DF37E6" w:rsidRDefault="000504C3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F93F083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97EAD4D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BCB4966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1B259F8" w14:textId="77777777" w:rsidR="00D36052" w:rsidRPr="00DF37E6" w:rsidRDefault="00D36052" w:rsidP="00A51094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42324D8B" w14:textId="77777777" w:rsidR="00727D46" w:rsidRPr="00DF37E6" w:rsidRDefault="00727D46" w:rsidP="00E23022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štátnemu rozpočtu:</w:t>
      </w:r>
    </w:p>
    <w:p w14:paraId="1ED5AE28" w14:textId="77777777" w:rsidR="009B106F" w:rsidRPr="00DF37E6" w:rsidRDefault="009B106F" w:rsidP="00727D46">
      <w:pPr>
        <w:ind w:left="360"/>
        <w:jc w:val="both"/>
        <w:rPr>
          <w:rFonts w:ascii="Arial Narrow" w:hAnsi="Arial Narrow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089"/>
        <w:gridCol w:w="1559"/>
        <w:gridCol w:w="1559"/>
        <w:gridCol w:w="1276"/>
      </w:tblGrid>
      <w:tr w:rsidR="00C4039F" w:rsidRPr="00DF37E6" w14:paraId="36275E6B" w14:textId="77777777" w:rsidTr="00977A52">
        <w:tc>
          <w:tcPr>
            <w:tcW w:w="1440" w:type="dxa"/>
            <w:shd w:val="clear" w:color="auto" w:fill="D9D9D9"/>
          </w:tcPr>
          <w:p w14:paraId="0686F426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oskytovateľ </w:t>
            </w:r>
          </w:p>
          <w:p w14:paraId="02511174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B1732BA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402147D" w14:textId="77777777" w:rsidR="00753CE7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14:paraId="1ED8E730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14:paraId="0229E5DF" w14:textId="77777777" w:rsidR="009B106F" w:rsidRPr="00DF37E6" w:rsidRDefault="00336F2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Účelové určenie grantu, transfe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>ru</w:t>
            </w:r>
          </w:p>
          <w:p w14:paraId="1C644FCA" w14:textId="77777777"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bežný transfer - BT</w:t>
            </w:r>
          </w:p>
          <w:p w14:paraId="4F55BF91" w14:textId="77777777"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kapitálový transfer - KT</w:t>
            </w:r>
          </w:p>
          <w:p w14:paraId="27A2FD96" w14:textId="77777777" w:rsidR="005F614F" w:rsidRPr="00DF37E6" w:rsidRDefault="005F614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2E72A27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- 2 -</w:t>
            </w:r>
          </w:p>
        </w:tc>
        <w:tc>
          <w:tcPr>
            <w:tcW w:w="1559" w:type="dxa"/>
            <w:shd w:val="clear" w:color="auto" w:fill="D9D9D9"/>
          </w:tcPr>
          <w:p w14:paraId="6948D8A8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 poskytnutých</w:t>
            </w:r>
          </w:p>
          <w:p w14:paraId="2AAC919B" w14:textId="77777777" w:rsidR="009B106F" w:rsidRPr="00DF37E6" w:rsidRDefault="007D268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finančných </w:t>
            </w:r>
            <w:r w:rsidR="009B106F" w:rsidRPr="00DF37E6">
              <w:rPr>
                <w:rFonts w:ascii="Arial Narrow" w:hAnsi="Arial Narrow"/>
                <w:b/>
                <w:sz w:val="22"/>
                <w:szCs w:val="22"/>
              </w:rPr>
              <w:t>prostriedkov</w:t>
            </w: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14:paraId="395AA25A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14:paraId="651335A1" w14:textId="77777777" w:rsidR="00753CE7" w:rsidRPr="00DF37E6" w:rsidRDefault="007D2682" w:rsidP="007D268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  <w:p w14:paraId="2CFD40A6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14:paraId="0AA5EE02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Rozdiel</w:t>
            </w:r>
          </w:p>
          <w:p w14:paraId="1AA88411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(stĺ.3 - stĺ.4 )</w:t>
            </w:r>
          </w:p>
          <w:p w14:paraId="4DDF42A3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90C457A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6D22021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- 5 -</w:t>
            </w:r>
          </w:p>
        </w:tc>
      </w:tr>
      <w:tr w:rsidR="00C4039F" w:rsidRPr="00DF37E6" w14:paraId="5130DE31" w14:textId="77777777" w:rsidTr="00977A52">
        <w:tc>
          <w:tcPr>
            <w:tcW w:w="1440" w:type="dxa"/>
          </w:tcPr>
          <w:p w14:paraId="1F5DECD7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7153AFE5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stravu detí v hmotnej núdzi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– BT</w:t>
            </w:r>
          </w:p>
        </w:tc>
        <w:tc>
          <w:tcPr>
            <w:tcW w:w="1559" w:type="dxa"/>
          </w:tcPr>
          <w:p w14:paraId="328FE272" w14:textId="09C15A4F" w:rsidR="00713A3C" w:rsidRPr="00DF37E6" w:rsidRDefault="00982864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27764,40</w:t>
            </w:r>
          </w:p>
        </w:tc>
        <w:tc>
          <w:tcPr>
            <w:tcW w:w="1559" w:type="dxa"/>
          </w:tcPr>
          <w:p w14:paraId="54EF0BCD" w14:textId="775440DC" w:rsidR="00713A3C" w:rsidRPr="00982864" w:rsidRDefault="00982864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82864">
              <w:rPr>
                <w:rFonts w:ascii="Arial Narrow" w:hAnsi="Arial Narrow"/>
                <w:sz w:val="22"/>
                <w:szCs w:val="22"/>
              </w:rPr>
              <w:t>12124,10</w:t>
            </w:r>
          </w:p>
        </w:tc>
        <w:tc>
          <w:tcPr>
            <w:tcW w:w="1276" w:type="dxa"/>
          </w:tcPr>
          <w:p w14:paraId="71A48FE3" w14:textId="22FC62DF" w:rsidR="00713A3C" w:rsidRPr="00982864" w:rsidRDefault="00982864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82864">
              <w:rPr>
                <w:rFonts w:ascii="Arial Narrow" w:hAnsi="Arial Narrow"/>
                <w:sz w:val="22"/>
                <w:szCs w:val="22"/>
              </w:rPr>
              <w:t>15640,30</w:t>
            </w:r>
          </w:p>
        </w:tc>
      </w:tr>
      <w:tr w:rsidR="00C4039F" w:rsidRPr="00DF37E6" w14:paraId="23843656" w14:textId="77777777" w:rsidTr="00977A52">
        <w:tc>
          <w:tcPr>
            <w:tcW w:w="1440" w:type="dxa"/>
          </w:tcPr>
          <w:p w14:paraId="5AC8D8D6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66337E2E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HN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- BT</w:t>
            </w:r>
          </w:p>
        </w:tc>
        <w:tc>
          <w:tcPr>
            <w:tcW w:w="1559" w:type="dxa"/>
          </w:tcPr>
          <w:p w14:paraId="607C8EE3" w14:textId="6979A2DE" w:rsidR="00713A3C" w:rsidRPr="00DF37E6" w:rsidRDefault="005A2A13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282,20</w:t>
            </w:r>
          </w:p>
        </w:tc>
        <w:tc>
          <w:tcPr>
            <w:tcW w:w="1559" w:type="dxa"/>
          </w:tcPr>
          <w:p w14:paraId="2582950D" w14:textId="3F53A1AF" w:rsidR="00713A3C" w:rsidRPr="00DF37E6" w:rsidRDefault="005A2A13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282,20</w:t>
            </w:r>
          </w:p>
        </w:tc>
        <w:tc>
          <w:tcPr>
            <w:tcW w:w="1276" w:type="dxa"/>
          </w:tcPr>
          <w:p w14:paraId="1D9CCD7F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0EE9FF23" w14:textId="77777777" w:rsidTr="00977A52">
        <w:tc>
          <w:tcPr>
            <w:tcW w:w="1440" w:type="dxa"/>
          </w:tcPr>
          <w:p w14:paraId="222559BC" w14:textId="77777777" w:rsidR="005D5B58" w:rsidRPr="00DF37E6" w:rsidRDefault="005D5B58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ÚRPSaR</w:t>
            </w:r>
          </w:p>
        </w:tc>
        <w:tc>
          <w:tcPr>
            <w:tcW w:w="4089" w:type="dxa"/>
          </w:tcPr>
          <w:p w14:paraId="0DF048A2" w14:textId="77777777" w:rsidR="005D5B58" w:rsidRPr="00DF37E6" w:rsidRDefault="005D5B58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 výkon osobitného príjemcu - BT</w:t>
            </w:r>
          </w:p>
        </w:tc>
        <w:tc>
          <w:tcPr>
            <w:tcW w:w="1559" w:type="dxa"/>
          </w:tcPr>
          <w:p w14:paraId="561F1F54" w14:textId="79BF7469" w:rsidR="005D5B58" w:rsidRDefault="00541145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915,66</w:t>
            </w:r>
          </w:p>
        </w:tc>
        <w:tc>
          <w:tcPr>
            <w:tcW w:w="1559" w:type="dxa"/>
          </w:tcPr>
          <w:p w14:paraId="0301C75D" w14:textId="6F200D74" w:rsidR="005D5B58" w:rsidRDefault="00F65F6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660,80</w:t>
            </w:r>
          </w:p>
        </w:tc>
        <w:tc>
          <w:tcPr>
            <w:tcW w:w="1276" w:type="dxa"/>
          </w:tcPr>
          <w:p w14:paraId="7649F933" w14:textId="5CDA80BD" w:rsidR="005D5B58" w:rsidRDefault="00F65F6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254,86</w:t>
            </w:r>
          </w:p>
        </w:tc>
      </w:tr>
      <w:tr w:rsidR="00C4039F" w:rsidRPr="00DF37E6" w14:paraId="1FCF629E" w14:textId="77777777" w:rsidTr="00977A52">
        <w:tc>
          <w:tcPr>
            <w:tcW w:w="1440" w:type="dxa"/>
          </w:tcPr>
          <w:p w14:paraId="41ED9198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51F750AE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Register obyvateľov a</w:t>
            </w:r>
            <w:r w:rsidR="005D5B58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hlásenie </w:t>
            </w:r>
          </w:p>
          <w:p w14:paraId="17DF0299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617363D3" w14:textId="3CDFB7D0" w:rsidR="00713A3C" w:rsidRPr="00DF37E6" w:rsidRDefault="005A2A13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542,62</w:t>
            </w:r>
          </w:p>
        </w:tc>
        <w:tc>
          <w:tcPr>
            <w:tcW w:w="1559" w:type="dxa"/>
          </w:tcPr>
          <w:p w14:paraId="22C970FE" w14:textId="2A9FC8F7" w:rsidR="00713A3C" w:rsidRPr="00DF37E6" w:rsidRDefault="005A2A13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542,62</w:t>
            </w:r>
          </w:p>
        </w:tc>
        <w:tc>
          <w:tcPr>
            <w:tcW w:w="1276" w:type="dxa"/>
          </w:tcPr>
          <w:p w14:paraId="250083DC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342E3691" w14:textId="77777777" w:rsidTr="00977A52">
        <w:tc>
          <w:tcPr>
            <w:tcW w:w="1440" w:type="dxa"/>
          </w:tcPr>
          <w:p w14:paraId="72071D1D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15F4D9F3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6D59EEDB" w14:textId="0106BAF3" w:rsidR="00713A3C" w:rsidRPr="00DF37E6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2474,20</w:t>
            </w:r>
          </w:p>
        </w:tc>
        <w:tc>
          <w:tcPr>
            <w:tcW w:w="1559" w:type="dxa"/>
          </w:tcPr>
          <w:p w14:paraId="2E2D2E83" w14:textId="52B3745E" w:rsidR="00713A3C" w:rsidRPr="00DF37E6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2474,20</w:t>
            </w:r>
          </w:p>
        </w:tc>
        <w:tc>
          <w:tcPr>
            <w:tcW w:w="1276" w:type="dxa"/>
          </w:tcPr>
          <w:p w14:paraId="165E213F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2EF7AFEE" w14:textId="77777777" w:rsidTr="00977A52">
        <w:tc>
          <w:tcPr>
            <w:tcW w:w="1440" w:type="dxa"/>
          </w:tcPr>
          <w:p w14:paraId="6BF039DB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lastRenderedPageBreak/>
              <w:t>MDVaRR</w:t>
            </w:r>
          </w:p>
        </w:tc>
        <w:tc>
          <w:tcPr>
            <w:tcW w:w="4089" w:type="dxa"/>
          </w:tcPr>
          <w:p w14:paraId="79E876F3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BT</w:t>
            </w:r>
          </w:p>
        </w:tc>
        <w:tc>
          <w:tcPr>
            <w:tcW w:w="1559" w:type="dxa"/>
          </w:tcPr>
          <w:p w14:paraId="662833CC" w14:textId="6F4F3085" w:rsidR="00713A3C" w:rsidRPr="00DF37E6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1884,09</w:t>
            </w:r>
          </w:p>
        </w:tc>
        <w:tc>
          <w:tcPr>
            <w:tcW w:w="1559" w:type="dxa"/>
          </w:tcPr>
          <w:p w14:paraId="2F580C20" w14:textId="15A719CB" w:rsidR="00713A3C" w:rsidRPr="00DF37E6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1884,09</w:t>
            </w:r>
          </w:p>
        </w:tc>
        <w:tc>
          <w:tcPr>
            <w:tcW w:w="1276" w:type="dxa"/>
          </w:tcPr>
          <w:p w14:paraId="5FD5FA7E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3852ED6A" w14:textId="77777777" w:rsidTr="00977A52">
        <w:tc>
          <w:tcPr>
            <w:tcW w:w="1440" w:type="dxa"/>
          </w:tcPr>
          <w:p w14:paraId="6F251679" w14:textId="77777777" w:rsidR="00C4039F" w:rsidRPr="00DF37E6" w:rsidRDefault="00C4039F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MDVaRR</w:t>
            </w:r>
          </w:p>
        </w:tc>
        <w:tc>
          <w:tcPr>
            <w:tcW w:w="4089" w:type="dxa"/>
          </w:tcPr>
          <w:p w14:paraId="7CDC1810" w14:textId="77777777" w:rsidR="00C4039F" w:rsidRPr="00DF37E6" w:rsidRDefault="00C4039F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na úseku dopravy</w:t>
            </w:r>
          </w:p>
        </w:tc>
        <w:tc>
          <w:tcPr>
            <w:tcW w:w="1559" w:type="dxa"/>
          </w:tcPr>
          <w:p w14:paraId="2294249C" w14:textId="66B5DE51" w:rsidR="00C4039F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62,81</w:t>
            </w:r>
          </w:p>
        </w:tc>
        <w:tc>
          <w:tcPr>
            <w:tcW w:w="1559" w:type="dxa"/>
          </w:tcPr>
          <w:p w14:paraId="284D45D2" w14:textId="16647B34" w:rsidR="00C4039F" w:rsidRDefault="00982864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62,81</w:t>
            </w:r>
          </w:p>
        </w:tc>
        <w:tc>
          <w:tcPr>
            <w:tcW w:w="1276" w:type="dxa"/>
          </w:tcPr>
          <w:p w14:paraId="377C5844" w14:textId="77777777" w:rsidR="00C4039F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7BE7600A" w14:textId="77777777" w:rsidTr="00977A52">
        <w:tc>
          <w:tcPr>
            <w:tcW w:w="1440" w:type="dxa"/>
          </w:tcPr>
          <w:p w14:paraId="606AC4A3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14:paraId="7B0685D7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</w:t>
            </w:r>
            <w:r w:rsidR="00A22D4B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životné prostredie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44498723" w14:textId="4005F3B5" w:rsidR="00713A3C" w:rsidRPr="00DF37E6" w:rsidRDefault="00982864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142,49</w:t>
            </w:r>
          </w:p>
        </w:tc>
        <w:tc>
          <w:tcPr>
            <w:tcW w:w="1559" w:type="dxa"/>
          </w:tcPr>
          <w:p w14:paraId="53D21145" w14:textId="4AF18FA7" w:rsidR="00713A3C" w:rsidRPr="00DF37E6" w:rsidRDefault="00982864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142,49</w:t>
            </w:r>
          </w:p>
        </w:tc>
        <w:tc>
          <w:tcPr>
            <w:tcW w:w="1276" w:type="dxa"/>
          </w:tcPr>
          <w:p w14:paraId="3CED6FD0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4C5247E6" w14:textId="77777777" w:rsidTr="00977A52">
        <w:tc>
          <w:tcPr>
            <w:tcW w:w="1440" w:type="dxa"/>
          </w:tcPr>
          <w:p w14:paraId="765C6BE5" w14:textId="77777777" w:rsidR="00713A3C" w:rsidRPr="00C4039F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14:paraId="52A43197" w14:textId="77777777" w:rsidR="00713A3C" w:rsidRPr="00C4039F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Prenesené kompetencie ZŠ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000F6260" w14:textId="74F5D29D" w:rsidR="00713A3C" w:rsidRPr="00F65F66" w:rsidRDefault="00F65F6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610718,00</w:t>
            </w:r>
          </w:p>
        </w:tc>
        <w:tc>
          <w:tcPr>
            <w:tcW w:w="1559" w:type="dxa"/>
          </w:tcPr>
          <w:p w14:paraId="693D9B4B" w14:textId="4588AA37" w:rsidR="00713A3C" w:rsidRPr="00F65F66" w:rsidRDefault="00F65F6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597398,20</w:t>
            </w:r>
          </w:p>
        </w:tc>
        <w:tc>
          <w:tcPr>
            <w:tcW w:w="1276" w:type="dxa"/>
          </w:tcPr>
          <w:p w14:paraId="7B7B82B5" w14:textId="44C3125F" w:rsidR="00713A3C" w:rsidRPr="00F65F66" w:rsidRDefault="00F65F66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13319,80</w:t>
            </w:r>
          </w:p>
        </w:tc>
      </w:tr>
      <w:tr w:rsidR="00F65F66" w:rsidRPr="00DF37E6" w14:paraId="4AC31289" w14:textId="77777777" w:rsidTr="00977A52">
        <w:tc>
          <w:tcPr>
            <w:tcW w:w="1440" w:type="dxa"/>
          </w:tcPr>
          <w:p w14:paraId="55503529" w14:textId="5855A5FF" w:rsidR="00F65F66" w:rsidRPr="00C4039F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14:paraId="0114547E" w14:textId="7D438ADC" w:rsidR="00F65F66" w:rsidRPr="00C4039F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 xml:space="preserve">Prenesené kompetencie ZŠ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C4039F">
              <w:rPr>
                <w:rFonts w:ascii="Arial Narrow" w:hAnsi="Arial Narrow"/>
                <w:sz w:val="22"/>
                <w:szCs w:val="22"/>
              </w:rPr>
              <w:t xml:space="preserve"> BT</w:t>
            </w:r>
            <w:r>
              <w:rPr>
                <w:rFonts w:ascii="Arial Narrow" w:hAnsi="Arial Narrow"/>
                <w:sz w:val="22"/>
                <w:szCs w:val="22"/>
              </w:rPr>
              <w:t xml:space="preserve"> 2020</w:t>
            </w:r>
          </w:p>
        </w:tc>
        <w:tc>
          <w:tcPr>
            <w:tcW w:w="1559" w:type="dxa"/>
          </w:tcPr>
          <w:p w14:paraId="03FA1D26" w14:textId="38E34D96" w:rsidR="00F65F66" w:rsidRP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23701,29</w:t>
            </w:r>
          </w:p>
        </w:tc>
        <w:tc>
          <w:tcPr>
            <w:tcW w:w="1559" w:type="dxa"/>
          </w:tcPr>
          <w:p w14:paraId="2D3CF733" w14:textId="212489BC" w:rsidR="00F65F66" w:rsidRP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23701,29</w:t>
            </w:r>
          </w:p>
        </w:tc>
        <w:tc>
          <w:tcPr>
            <w:tcW w:w="1276" w:type="dxa"/>
          </w:tcPr>
          <w:p w14:paraId="16E42DF0" w14:textId="35C23702" w:rsidR="00F65F66" w:rsidRP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65F66"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338181C3" w14:textId="77777777" w:rsidTr="00977A52">
        <w:tc>
          <w:tcPr>
            <w:tcW w:w="1440" w:type="dxa"/>
          </w:tcPr>
          <w:p w14:paraId="0B9D1CFF" w14:textId="77777777" w:rsidR="00F65F66" w:rsidRPr="00DF37E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</w:t>
            </w:r>
          </w:p>
        </w:tc>
        <w:tc>
          <w:tcPr>
            <w:tcW w:w="4089" w:type="dxa"/>
          </w:tcPr>
          <w:p w14:paraId="256E1F55" w14:textId="77777777" w:rsidR="00F65F66" w:rsidRPr="00DF37E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Voľby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0CB4B84E" w14:textId="37E723D7" w:rsidR="00F65F66" w:rsidRPr="00DF37E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1559" w:type="dxa"/>
          </w:tcPr>
          <w:p w14:paraId="0C0F3333" w14:textId="0EAC395E" w:rsidR="00F65F66" w:rsidRPr="00DF37E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1276" w:type="dxa"/>
          </w:tcPr>
          <w:p w14:paraId="3E2BDB1B" w14:textId="7B230E8F" w:rsidR="00F65F66" w:rsidRPr="00DF37E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6964E3AC" w14:textId="77777777" w:rsidTr="00977A52">
        <w:tc>
          <w:tcPr>
            <w:tcW w:w="1440" w:type="dxa"/>
          </w:tcPr>
          <w:p w14:paraId="0A5BDF59" w14:textId="77777777" w:rsidR="00F65F66" w:rsidRPr="00DF37E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01941414" w14:textId="77777777" w:rsidR="00F65F66" w:rsidRPr="00DF37E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Dotácia DHZ</w:t>
            </w:r>
          </w:p>
        </w:tc>
        <w:tc>
          <w:tcPr>
            <w:tcW w:w="1559" w:type="dxa"/>
          </w:tcPr>
          <w:p w14:paraId="28D30654" w14:textId="77777777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559" w:type="dxa"/>
          </w:tcPr>
          <w:p w14:paraId="42A68DCC" w14:textId="77777777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276" w:type="dxa"/>
          </w:tcPr>
          <w:p w14:paraId="0A9AA2D1" w14:textId="77777777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7852521B" w14:textId="77777777" w:rsidTr="00977A52">
        <w:tc>
          <w:tcPr>
            <w:tcW w:w="1440" w:type="dxa"/>
          </w:tcPr>
          <w:p w14:paraId="5E7F1CB7" w14:textId="77777777" w:rsidR="00F65F66" w:rsidRPr="00DF37E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4D7D9383" w14:textId="2029F83F" w:rsidR="00F65F66" w:rsidRPr="00DF37E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</w:t>
            </w:r>
            <w:r>
              <w:rPr>
                <w:rFonts w:ascii="Arial Narrow" w:hAnsi="Arial Narrow"/>
                <w:sz w:val="22"/>
                <w:szCs w:val="22"/>
              </w:rPr>
              <w:t>,54,50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  <w:r>
              <w:rPr>
                <w:rFonts w:ascii="Arial Narrow" w:hAnsi="Arial Narrow"/>
                <w:sz w:val="22"/>
                <w:szCs w:val="22"/>
              </w:rPr>
              <w:t xml:space="preserve"> z roku 2020</w:t>
            </w:r>
          </w:p>
        </w:tc>
        <w:tc>
          <w:tcPr>
            <w:tcW w:w="1559" w:type="dxa"/>
          </w:tcPr>
          <w:p w14:paraId="6590EC2B" w14:textId="3BB85E99" w:rsidR="00F65F66" w:rsidRPr="00DF37E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8575,44</w:t>
            </w:r>
          </w:p>
        </w:tc>
        <w:tc>
          <w:tcPr>
            <w:tcW w:w="1559" w:type="dxa"/>
          </w:tcPr>
          <w:p w14:paraId="03C116D3" w14:textId="66111364" w:rsidR="00F65F66" w:rsidRPr="00DF37E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8575,44</w:t>
            </w:r>
          </w:p>
        </w:tc>
        <w:tc>
          <w:tcPr>
            <w:tcW w:w="1276" w:type="dxa"/>
          </w:tcPr>
          <w:p w14:paraId="21955108" w14:textId="27034585" w:rsidR="00F65F66" w:rsidRPr="00DF37E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6BC1D63B" w14:textId="77777777" w:rsidTr="00977A52">
        <w:tc>
          <w:tcPr>
            <w:tcW w:w="1440" w:type="dxa"/>
          </w:tcPr>
          <w:p w14:paraId="74387382" w14:textId="6C8B5BA5" w:rsidR="00F65F66" w:rsidRPr="00DF37E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34B44221" w14:textId="4821F7F4" w:rsidR="00F65F66" w:rsidRPr="00DF37E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</w:t>
            </w:r>
            <w:r>
              <w:rPr>
                <w:rFonts w:ascii="Arial Narrow" w:hAnsi="Arial Narrow"/>
                <w:sz w:val="22"/>
                <w:szCs w:val="22"/>
              </w:rPr>
              <w:t>,54,50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0259C83B" w14:textId="39D02D71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4034,64</w:t>
            </w:r>
          </w:p>
        </w:tc>
        <w:tc>
          <w:tcPr>
            <w:tcW w:w="1559" w:type="dxa"/>
          </w:tcPr>
          <w:p w14:paraId="4963238C" w14:textId="10363B50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4034,64</w:t>
            </w:r>
          </w:p>
        </w:tc>
        <w:tc>
          <w:tcPr>
            <w:tcW w:w="1276" w:type="dxa"/>
          </w:tcPr>
          <w:p w14:paraId="7B57A0D4" w14:textId="252B6AE7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13C6E190" w14:textId="77777777" w:rsidTr="00977A52">
        <w:tc>
          <w:tcPr>
            <w:tcW w:w="1440" w:type="dxa"/>
          </w:tcPr>
          <w:p w14:paraId="0924CA7A" w14:textId="0E0853E7" w:rsidR="00F65F6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ŠÚSR</w:t>
            </w:r>
          </w:p>
        </w:tc>
        <w:tc>
          <w:tcPr>
            <w:tcW w:w="4089" w:type="dxa"/>
          </w:tcPr>
          <w:p w14:paraId="637856C0" w14:textId="4461E6C7" w:rsidR="00F65F6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Sčítanie (prostriedky z roku 2020)</w:t>
            </w:r>
          </w:p>
        </w:tc>
        <w:tc>
          <w:tcPr>
            <w:tcW w:w="1559" w:type="dxa"/>
          </w:tcPr>
          <w:p w14:paraId="1AA4F8F1" w14:textId="1EABAF14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2303,77</w:t>
            </w:r>
          </w:p>
        </w:tc>
        <w:tc>
          <w:tcPr>
            <w:tcW w:w="1559" w:type="dxa"/>
          </w:tcPr>
          <w:p w14:paraId="45EEEC53" w14:textId="51283CB5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2303,77</w:t>
            </w:r>
          </w:p>
        </w:tc>
        <w:tc>
          <w:tcPr>
            <w:tcW w:w="1276" w:type="dxa"/>
          </w:tcPr>
          <w:p w14:paraId="79ECFD85" w14:textId="16B2C7CB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59C5A52A" w14:textId="77777777" w:rsidTr="00977A52">
        <w:tc>
          <w:tcPr>
            <w:tcW w:w="1440" w:type="dxa"/>
          </w:tcPr>
          <w:p w14:paraId="5C829A90" w14:textId="1761825E" w:rsidR="00F65F6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ŠÚSR</w:t>
            </w:r>
          </w:p>
        </w:tc>
        <w:tc>
          <w:tcPr>
            <w:tcW w:w="4089" w:type="dxa"/>
          </w:tcPr>
          <w:p w14:paraId="19707463" w14:textId="7F154189" w:rsidR="00F65F6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Sčítanie</w:t>
            </w:r>
          </w:p>
        </w:tc>
        <w:tc>
          <w:tcPr>
            <w:tcW w:w="1559" w:type="dxa"/>
          </w:tcPr>
          <w:p w14:paraId="0A2DA6ED" w14:textId="3B705707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3955,42</w:t>
            </w:r>
          </w:p>
        </w:tc>
        <w:tc>
          <w:tcPr>
            <w:tcW w:w="1559" w:type="dxa"/>
          </w:tcPr>
          <w:p w14:paraId="146984FA" w14:textId="1DE62069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3955,42</w:t>
            </w:r>
          </w:p>
        </w:tc>
        <w:tc>
          <w:tcPr>
            <w:tcW w:w="1276" w:type="dxa"/>
          </w:tcPr>
          <w:p w14:paraId="2F1F2B1C" w14:textId="53A14D35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13C4F7B7" w14:textId="77777777" w:rsidTr="00977A52">
        <w:tc>
          <w:tcPr>
            <w:tcW w:w="1440" w:type="dxa"/>
          </w:tcPr>
          <w:p w14:paraId="1797348C" w14:textId="64213E6D" w:rsidR="00F65F6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Envirofond</w:t>
            </w:r>
          </w:p>
        </w:tc>
        <w:tc>
          <w:tcPr>
            <w:tcW w:w="4089" w:type="dxa"/>
          </w:tcPr>
          <w:p w14:paraId="1EC79B07" w14:textId="696FF278" w:rsidR="00F65F6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Nakladanie s odpadom</w:t>
            </w:r>
          </w:p>
        </w:tc>
        <w:tc>
          <w:tcPr>
            <w:tcW w:w="1559" w:type="dxa"/>
          </w:tcPr>
          <w:p w14:paraId="6A932FE9" w14:textId="5E42BC53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1393,32</w:t>
            </w:r>
          </w:p>
        </w:tc>
        <w:tc>
          <w:tcPr>
            <w:tcW w:w="1559" w:type="dxa"/>
          </w:tcPr>
          <w:p w14:paraId="2BA1EBB7" w14:textId="7071A718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1393,32</w:t>
            </w:r>
          </w:p>
        </w:tc>
        <w:tc>
          <w:tcPr>
            <w:tcW w:w="1276" w:type="dxa"/>
          </w:tcPr>
          <w:p w14:paraId="7DDC9ECC" w14:textId="771FD8FB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F65F66" w:rsidRPr="00DF37E6" w14:paraId="05AC578F" w14:textId="77777777" w:rsidTr="00977A52">
        <w:tc>
          <w:tcPr>
            <w:tcW w:w="1440" w:type="dxa"/>
          </w:tcPr>
          <w:p w14:paraId="36C08DF4" w14:textId="0A745DD6" w:rsidR="00F65F66" w:rsidRDefault="00F65F66" w:rsidP="00F65F66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1412A5CE" w14:textId="4D39D5F4" w:rsidR="00F65F66" w:rsidRDefault="00F65F66" w:rsidP="00F65F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testovanie</w:t>
            </w:r>
          </w:p>
        </w:tc>
        <w:tc>
          <w:tcPr>
            <w:tcW w:w="1559" w:type="dxa"/>
          </w:tcPr>
          <w:p w14:paraId="2A6F9359" w14:textId="11BA1EC2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38685,00</w:t>
            </w:r>
          </w:p>
        </w:tc>
        <w:tc>
          <w:tcPr>
            <w:tcW w:w="1559" w:type="dxa"/>
          </w:tcPr>
          <w:p w14:paraId="15748A10" w14:textId="1F5CB78C" w:rsidR="00F65F66" w:rsidRDefault="00F65F66" w:rsidP="00F65F6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38685,00</w:t>
            </w:r>
          </w:p>
        </w:tc>
        <w:tc>
          <w:tcPr>
            <w:tcW w:w="1276" w:type="dxa"/>
          </w:tcPr>
          <w:p w14:paraId="32E13B4A" w14:textId="6CEC63E2" w:rsidR="00F65F66" w:rsidRDefault="00F65F66" w:rsidP="00F65F66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14:paraId="4FC809BC" w14:textId="77777777" w:rsidR="004F5DF5" w:rsidRDefault="004F5DF5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482A4285" w14:textId="77777777" w:rsidR="003E62DF" w:rsidRPr="00DF37E6" w:rsidRDefault="003E62DF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1846BE43" w14:textId="77777777" w:rsidR="007D2682" w:rsidRPr="00DF37E6" w:rsidRDefault="007D2682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štátnym fondom</w:t>
      </w:r>
    </w:p>
    <w:p w14:paraId="6CFDD0ED" w14:textId="77777777" w:rsidR="004F5DF5" w:rsidRPr="00DF37E6" w:rsidRDefault="004F5DF5" w:rsidP="004F5DF5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604503F7" w14:textId="7083B70A" w:rsidR="00727D46" w:rsidRPr="00DF37E6" w:rsidRDefault="007D2682" w:rsidP="00E23022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</w:t>
      </w:r>
      <w:r w:rsidR="00E23022" w:rsidRPr="00DF37E6">
        <w:rPr>
          <w:rFonts w:ascii="Arial Narrow" w:hAnsi="Arial Narrow"/>
          <w:sz w:val="22"/>
          <w:szCs w:val="22"/>
        </w:rPr>
        <w:t xml:space="preserve">bec neuzatvorila v roku </w:t>
      </w:r>
      <w:r w:rsidR="00B51D0B" w:rsidRPr="00DF37E6">
        <w:rPr>
          <w:rFonts w:ascii="Arial Narrow" w:hAnsi="Arial Narrow"/>
          <w:sz w:val="22"/>
          <w:szCs w:val="22"/>
        </w:rPr>
        <w:t>20</w:t>
      </w:r>
      <w:r w:rsidR="00CB7DD9">
        <w:rPr>
          <w:rFonts w:ascii="Arial Narrow" w:hAnsi="Arial Narrow"/>
          <w:sz w:val="22"/>
          <w:szCs w:val="22"/>
        </w:rPr>
        <w:t>2</w:t>
      </w:r>
      <w:r w:rsidR="005A77E0">
        <w:rPr>
          <w:rFonts w:ascii="Arial Narrow" w:hAnsi="Arial Narrow"/>
          <w:sz w:val="22"/>
          <w:szCs w:val="22"/>
        </w:rPr>
        <w:t>1</w:t>
      </w:r>
      <w:r w:rsidR="00E23022" w:rsidRPr="00DF37E6">
        <w:rPr>
          <w:rFonts w:ascii="Arial Narrow" w:hAnsi="Arial Narrow"/>
          <w:sz w:val="22"/>
          <w:szCs w:val="22"/>
        </w:rPr>
        <w:t xml:space="preserve"> žiadnu </w:t>
      </w:r>
      <w:r w:rsidR="00727D46" w:rsidRPr="00DF37E6">
        <w:rPr>
          <w:rFonts w:ascii="Arial Narrow" w:hAnsi="Arial Narrow"/>
          <w:sz w:val="22"/>
          <w:szCs w:val="22"/>
        </w:rPr>
        <w:t xml:space="preserve">zmluvu so štátnymi fondmi. </w:t>
      </w:r>
    </w:p>
    <w:p w14:paraId="52B5FBE9" w14:textId="77777777" w:rsidR="0075270F" w:rsidRPr="00DF37E6" w:rsidRDefault="0075270F" w:rsidP="0075270F">
      <w:pPr>
        <w:jc w:val="both"/>
        <w:rPr>
          <w:rFonts w:ascii="Arial Narrow" w:hAnsi="Arial Narrow"/>
        </w:rPr>
      </w:pPr>
    </w:p>
    <w:p w14:paraId="2A8E0A0A" w14:textId="77777777"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 xml:space="preserve">Finančné usporiadanie voči rozpočtom iných obcí </w:t>
      </w:r>
    </w:p>
    <w:p w14:paraId="2623E6CB" w14:textId="77777777" w:rsidR="00564768" w:rsidRPr="00DF37E6" w:rsidRDefault="00564768" w:rsidP="00564768">
      <w:pPr>
        <w:jc w:val="both"/>
        <w:rPr>
          <w:rFonts w:ascii="Arial Narrow" w:hAnsi="Arial Narrow"/>
          <w:color w:val="0000FF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245"/>
        <w:gridCol w:w="2105"/>
        <w:gridCol w:w="2236"/>
      </w:tblGrid>
      <w:tr w:rsidR="0075270F" w:rsidRPr="00DF37E6" w14:paraId="30567DD9" w14:textId="77777777" w:rsidTr="00873998">
        <w:tc>
          <w:tcPr>
            <w:tcW w:w="2760" w:type="dxa"/>
            <w:shd w:val="clear" w:color="auto" w:fill="D9D9D9"/>
          </w:tcPr>
          <w:p w14:paraId="4A59C653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Obec </w:t>
            </w:r>
          </w:p>
        </w:tc>
        <w:tc>
          <w:tcPr>
            <w:tcW w:w="2245" w:type="dxa"/>
            <w:shd w:val="clear" w:color="auto" w:fill="D9D9D9"/>
          </w:tcPr>
          <w:p w14:paraId="711A2A0D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</w:t>
            </w:r>
            <w:r w:rsidRPr="00DF37E6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poskytnutých </w:t>
            </w:r>
            <w:r w:rsidRPr="00DF37E6">
              <w:rPr>
                <w:rFonts w:ascii="Arial Narrow" w:hAnsi="Arial Narrow"/>
                <w:b/>
                <w:sz w:val="20"/>
                <w:szCs w:val="20"/>
              </w:rPr>
              <w:t>finančných prostriedkov</w:t>
            </w:r>
          </w:p>
        </w:tc>
        <w:tc>
          <w:tcPr>
            <w:tcW w:w="2105" w:type="dxa"/>
            <w:shd w:val="clear" w:color="auto" w:fill="D9D9D9"/>
          </w:tcPr>
          <w:p w14:paraId="13CC3501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236" w:type="dxa"/>
            <w:shd w:val="clear" w:color="auto" w:fill="D9D9D9"/>
          </w:tcPr>
          <w:p w14:paraId="1C1A19A5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Rozdiel </w:t>
            </w:r>
          </w:p>
        </w:tc>
      </w:tr>
      <w:tr w:rsidR="0075270F" w:rsidRPr="00DF37E6" w14:paraId="364D20FC" w14:textId="77777777" w:rsidTr="00873998">
        <w:tc>
          <w:tcPr>
            <w:tcW w:w="2760" w:type="dxa"/>
          </w:tcPr>
          <w:p w14:paraId="0126BC70" w14:textId="77777777" w:rsidR="0075270F" w:rsidRPr="00DF37E6" w:rsidRDefault="00614C08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Spoločný obecný úrad</w:t>
            </w:r>
          </w:p>
        </w:tc>
        <w:tc>
          <w:tcPr>
            <w:tcW w:w="2245" w:type="dxa"/>
          </w:tcPr>
          <w:p w14:paraId="4617B68E" w14:textId="5C158D1E" w:rsidR="0075270F" w:rsidRPr="00DF37E6" w:rsidRDefault="005A77E0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7605,00</w:t>
            </w:r>
          </w:p>
        </w:tc>
        <w:tc>
          <w:tcPr>
            <w:tcW w:w="2105" w:type="dxa"/>
          </w:tcPr>
          <w:p w14:paraId="16C34353" w14:textId="65A5756D" w:rsidR="0075270F" w:rsidRPr="00DF37E6" w:rsidRDefault="005A77E0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6837,59</w:t>
            </w:r>
          </w:p>
        </w:tc>
        <w:tc>
          <w:tcPr>
            <w:tcW w:w="2236" w:type="dxa"/>
          </w:tcPr>
          <w:p w14:paraId="5BFA8F02" w14:textId="634F5308" w:rsidR="0075270F" w:rsidRPr="00DF37E6" w:rsidRDefault="005A77E0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-767,41</w:t>
            </w:r>
          </w:p>
        </w:tc>
      </w:tr>
      <w:tr w:rsidR="00873998" w:rsidRPr="00DF37E6" w14:paraId="3C22502A" w14:textId="77777777" w:rsidTr="00873998">
        <w:tc>
          <w:tcPr>
            <w:tcW w:w="2760" w:type="dxa"/>
          </w:tcPr>
          <w:p w14:paraId="79C21096" w14:textId="1A8E2862" w:rsidR="00873998" w:rsidRDefault="00873998" w:rsidP="00873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45" w:type="dxa"/>
          </w:tcPr>
          <w:p w14:paraId="250334F8" w14:textId="2769A290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5" w:type="dxa"/>
          </w:tcPr>
          <w:p w14:paraId="0713C5EB" w14:textId="6BE7670F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36" w:type="dxa"/>
          </w:tcPr>
          <w:p w14:paraId="1C9C8836" w14:textId="4A564D7C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B6A3F37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sz w:val="22"/>
          <w:szCs w:val="22"/>
          <w:u w:val="single"/>
        </w:rPr>
      </w:pPr>
    </w:p>
    <w:p w14:paraId="0607E04C" w14:textId="77777777" w:rsidR="00DF2396" w:rsidRPr="00DF37E6" w:rsidRDefault="00DF2396" w:rsidP="0075270F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773489BD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14:paraId="35951876" w14:textId="77777777"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rozpočtom VÚC</w:t>
      </w:r>
    </w:p>
    <w:p w14:paraId="33D84A00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14:paraId="0B9BA165" w14:textId="735D3EDB" w:rsidR="00146B21" w:rsidRPr="00DF37E6" w:rsidRDefault="006B3518" w:rsidP="002F4AF1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Obec v roku </w:t>
      </w:r>
      <w:r w:rsidR="00873998">
        <w:rPr>
          <w:rFonts w:ascii="Arial Narrow" w:hAnsi="Arial Narrow"/>
          <w:color w:val="000000"/>
          <w:sz w:val="22"/>
          <w:szCs w:val="22"/>
        </w:rPr>
        <w:t>202</w:t>
      </w:r>
      <w:r w:rsidR="005A77E0">
        <w:rPr>
          <w:rFonts w:ascii="Arial Narrow" w:hAnsi="Arial Narrow"/>
          <w:color w:val="000000"/>
          <w:sz w:val="22"/>
          <w:szCs w:val="22"/>
        </w:rPr>
        <w:t>1</w:t>
      </w:r>
      <w:r w:rsidR="00873998">
        <w:rPr>
          <w:rFonts w:ascii="Arial Narrow" w:hAnsi="Arial Narrow"/>
          <w:color w:val="000000"/>
          <w:sz w:val="22"/>
          <w:szCs w:val="22"/>
        </w:rPr>
        <w:t xml:space="preserve"> ne</w:t>
      </w:r>
      <w:r w:rsidRPr="00DF37E6">
        <w:rPr>
          <w:rFonts w:ascii="Arial Narrow" w:hAnsi="Arial Narrow"/>
          <w:color w:val="000000"/>
          <w:sz w:val="22"/>
          <w:szCs w:val="22"/>
        </w:rPr>
        <w:t>uzatvorila s</w:t>
      </w:r>
      <w:r w:rsidR="003C6D3E">
        <w:rPr>
          <w:rFonts w:ascii="Arial Narrow" w:hAnsi="Arial Narrow"/>
          <w:color w:val="000000"/>
          <w:sz w:val="22"/>
          <w:szCs w:val="22"/>
        </w:rPr>
        <w:t> </w:t>
      </w:r>
      <w:r w:rsidRPr="00DF37E6">
        <w:rPr>
          <w:rFonts w:ascii="Arial Narrow" w:hAnsi="Arial Narrow"/>
          <w:color w:val="000000"/>
          <w:sz w:val="22"/>
          <w:szCs w:val="22"/>
        </w:rPr>
        <w:t>VÚC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 zmluv</w:t>
      </w:r>
      <w:r w:rsidR="00576877">
        <w:rPr>
          <w:rFonts w:ascii="Arial Narrow" w:hAnsi="Arial Narrow"/>
          <w:color w:val="000000"/>
          <w:sz w:val="22"/>
          <w:szCs w:val="22"/>
        </w:rPr>
        <w:t>u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po poskytnutí </w:t>
      </w:r>
      <w:r w:rsidR="00873998">
        <w:rPr>
          <w:rFonts w:ascii="Arial Narrow" w:hAnsi="Arial Narrow"/>
          <w:color w:val="000000"/>
          <w:sz w:val="22"/>
          <w:szCs w:val="22"/>
        </w:rPr>
        <w:t>dotácie.</w:t>
      </w:r>
    </w:p>
    <w:p w14:paraId="6C8B466D" w14:textId="77777777" w:rsidR="005F6036" w:rsidRPr="00DF37E6" w:rsidRDefault="005F6036" w:rsidP="00727D46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14:paraId="3619C047" w14:textId="77777777" w:rsidR="003E62DF" w:rsidRDefault="003E62DF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14F2473A" w14:textId="77777777" w:rsidR="00F7261D" w:rsidRPr="00DF37E6" w:rsidRDefault="001C7B6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12. Hodnotenie plnenia programov obce</w:t>
      </w:r>
      <w:r w:rsidR="006366BA" w:rsidRPr="00DF37E6">
        <w:rPr>
          <w:rFonts w:ascii="Arial Narrow" w:hAnsi="Arial Narrow"/>
          <w:b/>
          <w:color w:val="0000FF"/>
          <w:sz w:val="28"/>
          <w:szCs w:val="28"/>
        </w:rPr>
        <w:t xml:space="preserve"> - Hodnotiaca správa </w:t>
      </w:r>
      <w:r w:rsidR="00F7261D" w:rsidRPr="00DF37E6">
        <w:rPr>
          <w:rFonts w:ascii="Arial Narrow" w:hAnsi="Arial Narrow"/>
          <w:b/>
          <w:color w:val="0000FF"/>
          <w:sz w:val="28"/>
          <w:szCs w:val="28"/>
        </w:rPr>
        <w:t xml:space="preserve">k plneniu programového rozpočtu 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      </w:t>
      </w:r>
    </w:p>
    <w:p w14:paraId="2DA330F9" w14:textId="77777777" w:rsidR="004F5DF5" w:rsidRPr="00DF37E6" w:rsidRDefault="004F5DF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689A7D12" w14:textId="389E72CE" w:rsidR="001C7B65" w:rsidRPr="00853A21" w:rsidRDefault="006B3518" w:rsidP="001C7B65">
      <w:pPr>
        <w:rPr>
          <w:rFonts w:ascii="Arial Narrow" w:hAnsi="Arial Narrow"/>
          <w:sz w:val="22"/>
          <w:szCs w:val="22"/>
        </w:rPr>
      </w:pPr>
      <w:r w:rsidRPr="00853A21">
        <w:rPr>
          <w:rFonts w:ascii="Arial Narrow" w:hAnsi="Arial Narrow"/>
          <w:sz w:val="22"/>
          <w:szCs w:val="22"/>
        </w:rPr>
        <w:t xml:space="preserve">Na základe </w:t>
      </w:r>
      <w:r w:rsidR="00853A21" w:rsidRPr="00853A21">
        <w:rPr>
          <w:rFonts w:ascii="Arial Narrow" w:hAnsi="Arial Narrow"/>
          <w:sz w:val="22"/>
          <w:szCs w:val="22"/>
        </w:rPr>
        <w:t>Uznesenia č. 28</w:t>
      </w:r>
      <w:r w:rsidR="004F5DF5" w:rsidRPr="00853A21">
        <w:rPr>
          <w:rFonts w:ascii="Arial Narrow" w:hAnsi="Arial Narrow"/>
          <w:sz w:val="22"/>
          <w:szCs w:val="22"/>
        </w:rPr>
        <w:t>/2013 obec zostavovala rozpočet na rok 20</w:t>
      </w:r>
      <w:r w:rsidR="00CB7DD9">
        <w:rPr>
          <w:rFonts w:ascii="Arial Narrow" w:hAnsi="Arial Narrow"/>
          <w:sz w:val="22"/>
          <w:szCs w:val="22"/>
        </w:rPr>
        <w:t>2</w:t>
      </w:r>
      <w:r w:rsidR="005A77E0">
        <w:rPr>
          <w:rFonts w:ascii="Arial Narrow" w:hAnsi="Arial Narrow"/>
          <w:sz w:val="22"/>
          <w:szCs w:val="22"/>
        </w:rPr>
        <w:t>1</w:t>
      </w:r>
      <w:r w:rsidR="004F5DF5" w:rsidRPr="00853A21">
        <w:rPr>
          <w:rFonts w:ascii="Arial Narrow" w:hAnsi="Arial Narrow"/>
          <w:sz w:val="22"/>
          <w:szCs w:val="22"/>
        </w:rPr>
        <w:t xml:space="preserve"> bez uplatňovania programovej štruktúry. </w:t>
      </w:r>
    </w:p>
    <w:p w14:paraId="09BD19B9" w14:textId="77777777" w:rsidR="00C90772" w:rsidRPr="00DF37E6" w:rsidRDefault="00C90772" w:rsidP="00C90772">
      <w:pPr>
        <w:tabs>
          <w:tab w:val="right" w:pos="7740"/>
        </w:tabs>
        <w:ind w:left="540"/>
        <w:jc w:val="both"/>
        <w:rPr>
          <w:rFonts w:ascii="Arial Narrow" w:hAnsi="Arial Narrow"/>
          <w:i/>
        </w:rPr>
      </w:pPr>
    </w:p>
    <w:p w14:paraId="36907D30" w14:textId="77777777" w:rsidR="00EE06F0" w:rsidRDefault="00EE06F0" w:rsidP="00575F3C">
      <w:pPr>
        <w:ind w:left="284"/>
        <w:jc w:val="both"/>
        <w:rPr>
          <w:rFonts w:ascii="Arial Narrow" w:hAnsi="Arial Narrow"/>
          <w:b/>
        </w:rPr>
      </w:pPr>
    </w:p>
    <w:p w14:paraId="601F7001" w14:textId="77777777" w:rsidR="00BA59FA" w:rsidRPr="00DF37E6" w:rsidRDefault="00BA59FA" w:rsidP="00575F3C">
      <w:pPr>
        <w:ind w:left="284"/>
        <w:jc w:val="both"/>
        <w:rPr>
          <w:rFonts w:ascii="Arial Narrow" w:hAnsi="Arial Narrow"/>
          <w:b/>
        </w:rPr>
      </w:pPr>
    </w:p>
    <w:p w14:paraId="3118C0D6" w14:textId="77777777" w:rsidR="00C25788" w:rsidRPr="00DF37E6" w:rsidRDefault="00180907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Vypracovala: </w:t>
      </w:r>
      <w:r w:rsidR="005C6F18" w:rsidRPr="00DF37E6">
        <w:rPr>
          <w:rFonts w:ascii="Arial Narrow" w:hAnsi="Arial Narrow"/>
          <w:b/>
          <w:sz w:val="22"/>
          <w:szCs w:val="22"/>
        </w:rPr>
        <w:t>Ing.Ivana Šuňavcová</w:t>
      </w:r>
      <w:r w:rsidRPr="00DF37E6">
        <w:rPr>
          <w:rFonts w:ascii="Arial Narrow" w:hAnsi="Arial Narrow"/>
          <w:b/>
          <w:sz w:val="22"/>
          <w:szCs w:val="22"/>
        </w:rPr>
        <w:tab/>
        <w:t xml:space="preserve">     </w:t>
      </w:r>
      <w:r w:rsidR="004F5DF5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Predkladá: </w:t>
      </w:r>
      <w:r w:rsidR="00576877">
        <w:rPr>
          <w:rFonts w:ascii="Arial Narrow" w:hAnsi="Arial Narrow"/>
          <w:b/>
          <w:sz w:val="22"/>
          <w:szCs w:val="22"/>
        </w:rPr>
        <w:t>Ing.Karol Pavlíček</w:t>
      </w:r>
    </w:p>
    <w:p w14:paraId="1DAAAFDB" w14:textId="77777777"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291D6E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1C5AD9A2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645BD911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32A34A60" w14:textId="46C9A873"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</w:t>
      </w:r>
      <w:r w:rsidR="004F5DF5" w:rsidRPr="00DF37E6">
        <w:rPr>
          <w:rFonts w:ascii="Arial Narrow" w:hAnsi="Arial Narrow"/>
          <w:sz w:val="22"/>
          <w:szCs w:val="22"/>
        </w:rPr>
        <w:t> </w:t>
      </w:r>
      <w:r w:rsidR="0082012E" w:rsidRPr="00DF37E6">
        <w:rPr>
          <w:rFonts w:ascii="Arial Narrow" w:hAnsi="Arial Narrow"/>
          <w:sz w:val="22"/>
          <w:szCs w:val="22"/>
        </w:rPr>
        <w:t>Hybiach</w:t>
      </w:r>
      <w:r w:rsidR="004F5DF5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dňa</w:t>
      </w:r>
      <w:r w:rsidR="004F5DF5" w:rsidRPr="00DF37E6">
        <w:rPr>
          <w:rFonts w:ascii="Arial Narrow" w:hAnsi="Arial Narrow"/>
          <w:sz w:val="22"/>
          <w:szCs w:val="22"/>
        </w:rPr>
        <w:t xml:space="preserve"> </w:t>
      </w:r>
      <w:r w:rsidR="00CB7DD9">
        <w:rPr>
          <w:rFonts w:ascii="Arial Narrow" w:hAnsi="Arial Narrow"/>
          <w:sz w:val="22"/>
          <w:szCs w:val="22"/>
        </w:rPr>
        <w:t>10</w:t>
      </w:r>
      <w:r w:rsidR="005C6F18" w:rsidRPr="00DF37E6">
        <w:rPr>
          <w:rFonts w:ascii="Arial Narrow" w:hAnsi="Arial Narrow"/>
          <w:sz w:val="22"/>
          <w:szCs w:val="22"/>
        </w:rPr>
        <w:t>.5.20</w:t>
      </w:r>
      <w:r w:rsidR="00030BA6">
        <w:rPr>
          <w:rFonts w:ascii="Arial Narrow" w:hAnsi="Arial Narrow"/>
          <w:sz w:val="22"/>
          <w:szCs w:val="22"/>
        </w:rPr>
        <w:t>2</w:t>
      </w:r>
      <w:r w:rsidR="005A77E0">
        <w:rPr>
          <w:rFonts w:ascii="Arial Narrow" w:hAnsi="Arial Narrow"/>
          <w:sz w:val="22"/>
          <w:szCs w:val="22"/>
        </w:rPr>
        <w:t>2</w:t>
      </w:r>
    </w:p>
    <w:p w14:paraId="3D691F9D" w14:textId="77777777" w:rsidR="004F5DF5" w:rsidRPr="00DF37E6" w:rsidRDefault="004F5DF5" w:rsidP="004B7E86">
      <w:pPr>
        <w:jc w:val="both"/>
        <w:rPr>
          <w:rFonts w:ascii="Arial Narrow" w:hAnsi="Arial Narrow"/>
          <w:sz w:val="22"/>
          <w:szCs w:val="22"/>
        </w:rPr>
      </w:pPr>
    </w:p>
    <w:p w14:paraId="04EEA29B" w14:textId="77777777"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51E0BC3F" w14:textId="77777777"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5A28F9C" w14:textId="77777777" w:rsidR="00C97165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6C1B87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2668EB4D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2217B9F9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3464680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A0B4317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5D1991BD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F8DBF9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E1BB0E8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475E78C4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E4BD1CB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DBC2361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62A1EEE3" w14:textId="77777777"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795652F4" w14:textId="77777777" w:rsidR="00727D46" w:rsidRPr="008D085B" w:rsidRDefault="001C7B65" w:rsidP="002F4AF1">
      <w:pPr>
        <w:jc w:val="both"/>
        <w:outlineLvl w:val="0"/>
        <w:rPr>
          <w:rFonts w:ascii="Arial Narrow" w:hAnsi="Arial Narrow"/>
          <w:b/>
          <w:color w:val="0070C0"/>
          <w:sz w:val="28"/>
          <w:szCs w:val="28"/>
        </w:rPr>
      </w:pPr>
      <w:r w:rsidRPr="008D085B">
        <w:rPr>
          <w:rFonts w:ascii="Arial Narrow" w:hAnsi="Arial Narrow"/>
          <w:b/>
          <w:color w:val="0070C0"/>
          <w:sz w:val="28"/>
          <w:szCs w:val="28"/>
        </w:rPr>
        <w:t>13.</w:t>
      </w:r>
      <w:r w:rsidR="007A63C3" w:rsidRPr="008D085B">
        <w:rPr>
          <w:rFonts w:ascii="Arial Narrow" w:hAnsi="Arial Narrow"/>
          <w:b/>
          <w:color w:val="0070C0"/>
          <w:sz w:val="28"/>
          <w:szCs w:val="28"/>
        </w:rPr>
        <w:t xml:space="preserve"> </w:t>
      </w:r>
      <w:r w:rsidR="00727D46" w:rsidRPr="008D085B">
        <w:rPr>
          <w:rFonts w:ascii="Arial Narrow" w:hAnsi="Arial Narrow"/>
          <w:b/>
          <w:color w:val="0070C0"/>
          <w:sz w:val="28"/>
          <w:szCs w:val="28"/>
        </w:rPr>
        <w:t>Návrh uznesenia:</w:t>
      </w:r>
    </w:p>
    <w:p w14:paraId="7FB94855" w14:textId="77777777"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</w:p>
    <w:p w14:paraId="0218E217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OcZ</w:t>
      </w:r>
    </w:p>
    <w:p w14:paraId="0FA62D8D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I. berie na vedomie </w:t>
      </w:r>
    </w:p>
    <w:p w14:paraId="752E3F9B" w14:textId="34F62E78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stanovisko hlavného kontrolóra obce k záverečnému účtu obce Hybe za rok 20</w:t>
      </w:r>
      <w:r w:rsidR="00873998">
        <w:rPr>
          <w:rFonts w:ascii="Arial Narrow" w:hAnsi="Arial Narrow" w:cs="Courier New"/>
        </w:rPr>
        <w:t>2</w:t>
      </w:r>
      <w:r w:rsidR="005A77E0">
        <w:rPr>
          <w:rFonts w:ascii="Arial Narrow" w:hAnsi="Arial Narrow" w:cs="Courier New"/>
        </w:rPr>
        <w:t>1</w:t>
      </w:r>
    </w:p>
    <w:p w14:paraId="0A4B15CC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 </w:t>
      </w:r>
    </w:p>
    <w:p w14:paraId="7D8FE994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II.</w:t>
      </w:r>
    </w:p>
    <w:p w14:paraId="1500D4FE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Schvaľuje</w:t>
      </w:r>
    </w:p>
    <w:p w14:paraId="5BF7E26C" w14:textId="2F5D1C70" w:rsidR="00891E1B" w:rsidRDefault="00A15319" w:rsidP="00576877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celoročné hospodárenie  obce Hybe za rok 20</w:t>
      </w:r>
      <w:r w:rsidR="00873998">
        <w:rPr>
          <w:rFonts w:ascii="Arial Narrow" w:hAnsi="Arial Narrow" w:cs="Courier New"/>
        </w:rPr>
        <w:t>2</w:t>
      </w:r>
      <w:r w:rsidR="005A77E0">
        <w:rPr>
          <w:rFonts w:ascii="Arial Narrow" w:hAnsi="Arial Narrow" w:cs="Courier New"/>
        </w:rPr>
        <w:t>1</w:t>
      </w:r>
      <w:r w:rsidRPr="00A15319">
        <w:rPr>
          <w:rFonts w:ascii="Arial Narrow" w:hAnsi="Arial Narrow" w:cs="Courier New"/>
        </w:rPr>
        <w:t xml:space="preserve"> bez výhrad</w:t>
      </w:r>
    </w:p>
    <w:p w14:paraId="4FB63462" w14:textId="473355BC" w:rsidR="00EE79C5" w:rsidRDefault="00EE79C5" w:rsidP="00EE79C5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prevedenie pre</w:t>
      </w:r>
      <w:r>
        <w:rPr>
          <w:rFonts w:ascii="Arial Narrow" w:hAnsi="Arial Narrow" w:cs="Courier New"/>
        </w:rPr>
        <w:t xml:space="preserve">bytku hospodárenia obce v sume </w:t>
      </w:r>
      <w:r w:rsidR="00030BA6">
        <w:rPr>
          <w:rFonts w:ascii="Arial Narrow" w:hAnsi="Arial Narrow" w:cs="Courier New"/>
        </w:rPr>
        <w:t>1</w:t>
      </w:r>
      <w:r w:rsidR="005A77E0">
        <w:rPr>
          <w:rFonts w:ascii="Arial Narrow" w:hAnsi="Arial Narrow" w:cs="Courier New"/>
        </w:rPr>
        <w:t>654,02</w:t>
      </w:r>
      <w:r w:rsidRPr="00A15319">
        <w:rPr>
          <w:rFonts w:ascii="Arial Narrow" w:hAnsi="Arial Narrow" w:cs="Courier New"/>
        </w:rPr>
        <w:t xml:space="preserve"> € do rezervného fondu obce Hybe</w:t>
      </w:r>
    </w:p>
    <w:p w14:paraId="1C0463B4" w14:textId="77777777" w:rsidR="001D2DC5" w:rsidRDefault="001D2DC5" w:rsidP="00EE79C5">
      <w:pPr>
        <w:rPr>
          <w:rFonts w:ascii="Arial Narrow" w:hAnsi="Arial Narrow" w:cs="Courier New"/>
        </w:rPr>
      </w:pPr>
    </w:p>
    <w:p w14:paraId="6F71AA88" w14:textId="77777777" w:rsidR="001D2DC5" w:rsidRDefault="001D2DC5" w:rsidP="00EE79C5">
      <w:pPr>
        <w:rPr>
          <w:rFonts w:ascii="Arial Narrow" w:hAnsi="Arial Narrow" w:cs="Courier New"/>
        </w:rPr>
      </w:pPr>
    </w:p>
    <w:p w14:paraId="76A821CF" w14:textId="77777777" w:rsidR="001D2DC5" w:rsidRDefault="001D2DC5" w:rsidP="00EE79C5">
      <w:pPr>
        <w:rPr>
          <w:rFonts w:ascii="Arial Narrow" w:hAnsi="Arial Narrow" w:cs="Courier New"/>
        </w:rPr>
      </w:pPr>
    </w:p>
    <w:p w14:paraId="7CBB0A1B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2E7FAB9D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Vysvetlenie kódov funkčnej klasifikácie k prílohe rozpočtu – výdavková časť:</w:t>
      </w:r>
    </w:p>
    <w:p w14:paraId="72E77EF9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Kód začínajúci sa:</w:t>
      </w:r>
    </w:p>
    <w:p w14:paraId="35FF079A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</w:t>
      </w:r>
      <w:r w:rsidRPr="00EA5347">
        <w:rPr>
          <w:rFonts w:ascii="Arial Narrow" w:hAnsi="Arial Narrow" w:cs="Courier New"/>
        </w:rPr>
        <w:tab/>
        <w:t>Výkonné a zákonodarné orgány (priamo súvisiace s činnosťou obce)</w:t>
      </w:r>
    </w:p>
    <w:p w14:paraId="13D35D37" w14:textId="77777777" w:rsidR="008D085B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02</w:t>
      </w:r>
      <w:r>
        <w:rPr>
          <w:rFonts w:ascii="Arial Narrow" w:hAnsi="Arial Narrow" w:cs="Courier New"/>
        </w:rPr>
        <w:tab/>
        <w:t>Civilná obrana</w:t>
      </w:r>
    </w:p>
    <w:p w14:paraId="2EABB849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03</w:t>
      </w:r>
      <w:r w:rsidRPr="00EA5347">
        <w:rPr>
          <w:rFonts w:ascii="Arial Narrow" w:hAnsi="Arial Narrow" w:cs="Courier New"/>
        </w:rPr>
        <w:tab/>
      </w:r>
      <w:r w:rsidR="00A85E23">
        <w:rPr>
          <w:rFonts w:ascii="Arial Narrow" w:hAnsi="Arial Narrow" w:cs="Courier New"/>
        </w:rPr>
        <w:t>O</w:t>
      </w:r>
      <w:r w:rsidRPr="00EA5347">
        <w:rPr>
          <w:rFonts w:ascii="Arial Narrow" w:hAnsi="Arial Narrow" w:cs="Courier New"/>
        </w:rPr>
        <w:t>chrana pred požiarmi (hasiči)</w:t>
      </w:r>
    </w:p>
    <w:p w14:paraId="0CC98FEE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04</w:t>
      </w:r>
      <w:r>
        <w:rPr>
          <w:rFonts w:ascii="Arial Narrow" w:hAnsi="Arial Narrow" w:cs="Courier New"/>
        </w:rPr>
        <w:tab/>
        <w:t>Ekonomická oblasť (doprava,</w:t>
      </w:r>
      <w:r w:rsidR="00A85E23">
        <w:rPr>
          <w:rFonts w:ascii="Arial Narrow" w:hAnsi="Arial Narrow" w:cs="Courier New"/>
        </w:rPr>
        <w:t xml:space="preserve"> </w:t>
      </w:r>
      <w:r>
        <w:rPr>
          <w:rFonts w:ascii="Arial Narrow" w:hAnsi="Arial Narrow" w:cs="Courier New"/>
        </w:rPr>
        <w:t>poľnohospodárstvo)</w:t>
      </w:r>
    </w:p>
    <w:p w14:paraId="2BA354E9" w14:textId="77777777" w:rsidR="008D085B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05 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Životné prostredie (odpady, voda, ovzdušie, VPP)</w:t>
      </w:r>
    </w:p>
    <w:p w14:paraId="33FD3202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06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Bývanie, občianska vybavenosť (v</w:t>
      </w:r>
      <w:r w:rsidRPr="00EA5347">
        <w:rPr>
          <w:rFonts w:ascii="Arial Narrow" w:hAnsi="Arial Narrow" w:cs="Courier New"/>
        </w:rPr>
        <w:t>erejné osvetlenie</w:t>
      </w:r>
      <w:r w:rsidR="008D085B">
        <w:rPr>
          <w:rFonts w:ascii="Arial Narrow" w:hAnsi="Arial Narrow" w:cs="Courier New"/>
        </w:rPr>
        <w:t>, rozvoj obce)</w:t>
      </w:r>
    </w:p>
    <w:p w14:paraId="13743585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07</w:t>
      </w:r>
      <w:r>
        <w:rPr>
          <w:rFonts w:ascii="Arial Narrow" w:hAnsi="Arial Narrow" w:cs="Courier New"/>
        </w:rPr>
        <w:tab/>
        <w:t>Zdravotníctvo (verejné zdravotné služby poskytované obcou)</w:t>
      </w:r>
    </w:p>
    <w:p w14:paraId="6C35EB08" w14:textId="77777777" w:rsidR="009D58B8" w:rsidRPr="00EA5347" w:rsidRDefault="009D58B8" w:rsidP="00A85E23">
      <w:pPr>
        <w:ind w:left="705" w:hanging="705"/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08 </w:t>
      </w:r>
      <w:r w:rsidRPr="00EA5347">
        <w:rPr>
          <w:rFonts w:ascii="Arial Narrow" w:hAnsi="Arial Narrow" w:cs="Courier New"/>
        </w:rPr>
        <w:tab/>
        <w:t>Rekre</w:t>
      </w:r>
      <w:r w:rsidR="008D085B">
        <w:rPr>
          <w:rFonts w:ascii="Arial Narrow" w:hAnsi="Arial Narrow" w:cs="Courier New"/>
        </w:rPr>
        <w:t>ácia,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kultúra,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náboženstvo (</w:t>
      </w:r>
      <w:r w:rsidR="00EA5347" w:rsidRPr="00EA5347">
        <w:rPr>
          <w:rFonts w:ascii="Arial Narrow" w:hAnsi="Arial Narrow" w:cs="Courier New"/>
        </w:rPr>
        <w:t>športové podujatia,</w:t>
      </w:r>
      <w:r w:rsidR="00A85E23">
        <w:rPr>
          <w:rFonts w:ascii="Arial Narrow" w:hAnsi="Arial Narrow" w:cs="Courier New"/>
        </w:rPr>
        <w:t xml:space="preserve"> </w:t>
      </w:r>
      <w:r w:rsidR="00EA5347" w:rsidRPr="00EA5347">
        <w:rPr>
          <w:rFonts w:ascii="Arial Narrow" w:hAnsi="Arial Narrow" w:cs="Courier New"/>
        </w:rPr>
        <w:t>dotácia na šport</w:t>
      </w:r>
      <w:r w:rsidR="008D085B">
        <w:rPr>
          <w:rFonts w:ascii="Arial Narrow" w:hAnsi="Arial Narrow" w:cs="Courier New"/>
        </w:rPr>
        <w:t>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 xml:space="preserve">kultúrne podujatia, </w:t>
      </w:r>
      <w:r w:rsidR="00EA5347" w:rsidRPr="00EA5347">
        <w:rPr>
          <w:rFonts w:ascii="Arial Narrow" w:hAnsi="Arial Narrow" w:cs="Courier New"/>
        </w:rPr>
        <w:t xml:space="preserve">výdavky na </w:t>
      </w:r>
      <w:r w:rsidRPr="00EA5347">
        <w:rPr>
          <w:rFonts w:ascii="Arial Narrow" w:hAnsi="Arial Narrow" w:cs="Courier New"/>
        </w:rPr>
        <w:t>kultúrny dom,</w:t>
      </w:r>
      <w:r w:rsidR="00EA5347" w:rsidRPr="00EA5347">
        <w:rPr>
          <w:rFonts w:ascii="Arial Narrow" w:hAnsi="Arial Narrow" w:cs="Courier New"/>
        </w:rPr>
        <w:t xml:space="preserve"> na </w:t>
      </w:r>
      <w:r w:rsidRPr="00EA5347">
        <w:rPr>
          <w:rFonts w:ascii="Arial Narrow" w:hAnsi="Arial Narrow" w:cs="Courier New"/>
        </w:rPr>
        <w:t>Chrobákov dom</w:t>
      </w:r>
      <w:r w:rsidR="00EA5347" w:rsidRPr="00EA5347">
        <w:rPr>
          <w:rFonts w:ascii="Arial Narrow" w:hAnsi="Arial Narrow" w:cs="Courier New"/>
        </w:rPr>
        <w:t>, knižnica</w:t>
      </w:r>
      <w:r w:rsidR="008D085B">
        <w:rPr>
          <w:rFonts w:ascii="Arial Narrow" w:hAnsi="Arial Narrow" w:cs="Courier New"/>
        </w:rPr>
        <w:t xml:space="preserve">, káblová televízia, </w:t>
      </w:r>
      <w:r w:rsidRPr="00EA5347">
        <w:rPr>
          <w:rFonts w:ascii="Arial Narrow" w:hAnsi="Arial Narrow" w:cs="Courier New"/>
        </w:rPr>
        <w:t>dotácie cirkvám,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>vý</w:t>
      </w:r>
      <w:r w:rsidR="00EA5347" w:rsidRPr="00EA5347">
        <w:rPr>
          <w:rFonts w:ascii="Arial Narrow" w:hAnsi="Arial Narrow" w:cs="Courier New"/>
        </w:rPr>
        <w:t>d</w:t>
      </w:r>
      <w:r w:rsidRPr="00EA5347">
        <w:rPr>
          <w:rFonts w:ascii="Arial Narrow" w:hAnsi="Arial Narrow" w:cs="Courier New"/>
        </w:rPr>
        <w:t xml:space="preserve">avky na cintorín a dom </w:t>
      </w:r>
      <w:r w:rsidR="008D085B">
        <w:rPr>
          <w:rFonts w:ascii="Arial Narrow" w:hAnsi="Arial Narrow" w:cs="Courier New"/>
        </w:rPr>
        <w:t>smútku</w:t>
      </w:r>
    </w:p>
    <w:p w14:paraId="6B868931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09</w:t>
      </w:r>
      <w:r w:rsidRPr="00EA5347">
        <w:rPr>
          <w:rFonts w:ascii="Arial Narrow" w:hAnsi="Arial Narrow" w:cs="Courier New"/>
        </w:rPr>
        <w:tab/>
        <w:t>Vzdelávanie (</w:t>
      </w:r>
      <w:r w:rsidR="008D085B">
        <w:rPr>
          <w:rFonts w:ascii="Arial Narrow" w:hAnsi="Arial Narrow" w:cs="Courier New"/>
        </w:rPr>
        <w:t xml:space="preserve">MŠ, ZŠ, </w:t>
      </w:r>
      <w:r w:rsidRPr="00EA5347">
        <w:rPr>
          <w:rFonts w:ascii="Arial Narrow" w:hAnsi="Arial Narrow" w:cs="Courier New"/>
        </w:rPr>
        <w:t>príspevok na krúžky</w:t>
      </w:r>
      <w:r w:rsidR="008D085B">
        <w:rPr>
          <w:rFonts w:ascii="Arial Narrow" w:hAnsi="Arial Narrow" w:cs="Courier New"/>
        </w:rPr>
        <w:t>, ostatné vzdelávanie</w:t>
      </w:r>
      <w:r w:rsidRPr="00EA5347">
        <w:rPr>
          <w:rFonts w:ascii="Arial Narrow" w:hAnsi="Arial Narrow" w:cs="Courier New"/>
        </w:rPr>
        <w:t>)</w:t>
      </w:r>
    </w:p>
    <w:p w14:paraId="2349FD3C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010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 xml:space="preserve">Sociálne zabezpečenie </w:t>
      </w:r>
      <w:r w:rsidRPr="00EA5347">
        <w:rPr>
          <w:rFonts w:ascii="Arial Narrow" w:hAnsi="Arial Narrow" w:cs="Courier New"/>
        </w:rPr>
        <w:t>(posudky, príspevky na stravu dôchodcom</w:t>
      </w:r>
      <w:r w:rsidR="008D085B">
        <w:rPr>
          <w:rFonts w:ascii="Arial Narrow" w:hAnsi="Arial Narrow" w:cs="Courier New"/>
        </w:rPr>
        <w:t>, bytové domy, nezamestnanosť)</w:t>
      </w:r>
    </w:p>
    <w:p w14:paraId="6884B7F1" w14:textId="77777777" w:rsidR="009D58B8" w:rsidRPr="00EA5347" w:rsidRDefault="009D58B8" w:rsidP="00EE79C5">
      <w:pPr>
        <w:rPr>
          <w:rFonts w:ascii="Arial Narrow" w:hAnsi="Arial Narrow" w:cs="Courier New"/>
        </w:rPr>
      </w:pPr>
    </w:p>
    <w:p w14:paraId="46918DE3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0443</w:t>
      </w:r>
      <w:r w:rsidRPr="00EA5347">
        <w:rPr>
          <w:rFonts w:ascii="Arial Narrow" w:hAnsi="Arial Narrow" w:cs="Courier New"/>
        </w:rPr>
        <w:tab/>
        <w:t>Kapitálové výdavky</w:t>
      </w:r>
    </w:p>
    <w:p w14:paraId="58FD2889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0821</w:t>
      </w:r>
      <w:r w:rsidRPr="00EA5347">
        <w:rPr>
          <w:rFonts w:ascii="Arial Narrow" w:hAnsi="Arial Narrow" w:cs="Courier New"/>
        </w:rPr>
        <w:tab/>
        <w:t>Finančné operácie výdavkové (splátky</w:t>
      </w:r>
      <w:r w:rsidR="00A85E23">
        <w:rPr>
          <w:rFonts w:ascii="Arial Narrow" w:hAnsi="Arial Narrow" w:cs="Courier New"/>
        </w:rPr>
        <w:t xml:space="preserve"> istín </w:t>
      </w:r>
      <w:r w:rsidRPr="00EA5347">
        <w:rPr>
          <w:rFonts w:ascii="Arial Narrow" w:hAnsi="Arial Narrow" w:cs="Courier New"/>
        </w:rPr>
        <w:t>úverov</w:t>
      </w:r>
      <w:r w:rsidR="00A85E23">
        <w:rPr>
          <w:rFonts w:ascii="Arial Narrow" w:hAnsi="Arial Narrow" w:cs="Courier New"/>
        </w:rPr>
        <w:t>, nákup majetkovej účasti</w:t>
      </w:r>
      <w:r w:rsidRPr="00EA5347">
        <w:rPr>
          <w:rFonts w:ascii="Arial Narrow" w:hAnsi="Arial Narrow" w:cs="Courier New"/>
        </w:rPr>
        <w:t>)</w:t>
      </w:r>
    </w:p>
    <w:p w14:paraId="0308FF44" w14:textId="77777777" w:rsidR="00A85E23" w:rsidRDefault="00A85E23" w:rsidP="00EE79C5">
      <w:pPr>
        <w:rPr>
          <w:rFonts w:ascii="Arial Narrow" w:hAnsi="Arial Narrow" w:cs="Courier New"/>
        </w:rPr>
      </w:pPr>
    </w:p>
    <w:p w14:paraId="0B3591F9" w14:textId="77777777" w:rsidR="00A85E23" w:rsidRPr="00EA5347" w:rsidRDefault="00A85E23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Finančné operácie príjmové (príjem úverov)</w:t>
      </w:r>
    </w:p>
    <w:p w14:paraId="212DAEC4" w14:textId="77777777" w:rsidR="009D58B8" w:rsidRPr="00EA5347" w:rsidRDefault="009D58B8" w:rsidP="00EE79C5">
      <w:pPr>
        <w:rPr>
          <w:rFonts w:ascii="Arial Narrow" w:hAnsi="Arial Narrow" w:cs="Courier New"/>
        </w:rPr>
      </w:pPr>
    </w:p>
    <w:p w14:paraId="70964D3D" w14:textId="77777777" w:rsidR="00B14F2B" w:rsidRPr="00EA5347" w:rsidRDefault="00B14F2B" w:rsidP="00EE79C5">
      <w:pPr>
        <w:rPr>
          <w:rFonts w:ascii="Arial Narrow" w:hAnsi="Arial Narrow" w:cs="Courier New"/>
        </w:rPr>
      </w:pPr>
    </w:p>
    <w:p w14:paraId="7A0F9C4F" w14:textId="5930D0B7" w:rsidR="00EA623E" w:rsidRDefault="00A31F17" w:rsidP="00EE79C5">
      <w:pPr>
        <w:rPr>
          <w:rStyle w:val="Hypertextovprepojenie"/>
          <w:rFonts w:ascii="Arial Narrow" w:hAnsi="Arial Narrow" w:cs="Courier New"/>
          <w:b/>
          <w:lang w:val="en-US"/>
        </w:rPr>
      </w:pPr>
      <w:r w:rsidRPr="00EA5347">
        <w:rPr>
          <w:rFonts w:ascii="Arial Narrow" w:hAnsi="Arial Narrow" w:cs="Courier New"/>
          <w:b/>
        </w:rPr>
        <w:t>Pripo</w:t>
      </w:r>
      <w:r w:rsidR="009D58B8" w:rsidRPr="00EA5347">
        <w:rPr>
          <w:rFonts w:ascii="Arial Narrow" w:hAnsi="Arial Narrow" w:cs="Courier New"/>
          <w:b/>
        </w:rPr>
        <w:t xml:space="preserve">mienky </w:t>
      </w:r>
      <w:r w:rsidRPr="00EA5347">
        <w:rPr>
          <w:rFonts w:ascii="Arial Narrow" w:hAnsi="Arial Narrow" w:cs="Courier New"/>
          <w:b/>
        </w:rPr>
        <w:t>k n</w:t>
      </w:r>
      <w:r w:rsidR="009D58B8" w:rsidRPr="00EA5347">
        <w:rPr>
          <w:rFonts w:ascii="Arial Narrow" w:hAnsi="Arial Narrow" w:cs="Courier New"/>
          <w:b/>
        </w:rPr>
        <w:t>á</w:t>
      </w:r>
      <w:r w:rsidRPr="00EA5347">
        <w:rPr>
          <w:rFonts w:ascii="Arial Narrow" w:hAnsi="Arial Narrow" w:cs="Courier New"/>
          <w:b/>
        </w:rPr>
        <w:t xml:space="preserve">vrhu ZU </w:t>
      </w:r>
      <w:r w:rsidR="009D58B8" w:rsidRPr="00EA5347">
        <w:rPr>
          <w:rFonts w:ascii="Arial Narrow" w:hAnsi="Arial Narrow" w:cs="Courier New"/>
          <w:b/>
        </w:rPr>
        <w:t>ž</w:t>
      </w:r>
      <w:r w:rsidRPr="00EA5347">
        <w:rPr>
          <w:rFonts w:ascii="Arial Narrow" w:hAnsi="Arial Narrow" w:cs="Courier New"/>
          <w:b/>
        </w:rPr>
        <w:t>iadame zasla</w:t>
      </w:r>
      <w:r w:rsidR="009D58B8" w:rsidRPr="00EA5347">
        <w:rPr>
          <w:rFonts w:ascii="Arial Narrow" w:hAnsi="Arial Narrow" w:cs="Courier New"/>
          <w:b/>
        </w:rPr>
        <w:t>ť</w:t>
      </w:r>
      <w:r w:rsidRPr="00EA5347">
        <w:rPr>
          <w:rFonts w:ascii="Arial Narrow" w:hAnsi="Arial Narrow" w:cs="Courier New"/>
          <w:b/>
        </w:rPr>
        <w:t xml:space="preserve"> do </w:t>
      </w:r>
      <w:r w:rsidR="00187D9A">
        <w:rPr>
          <w:rFonts w:ascii="Arial Narrow" w:hAnsi="Arial Narrow" w:cs="Courier New"/>
          <w:b/>
        </w:rPr>
        <w:t>30</w:t>
      </w:r>
      <w:r w:rsidR="00B14F2B" w:rsidRPr="00EA5347">
        <w:rPr>
          <w:rFonts w:ascii="Arial Narrow" w:hAnsi="Arial Narrow" w:cs="Courier New"/>
          <w:b/>
        </w:rPr>
        <w:t>.5.202</w:t>
      </w:r>
      <w:r w:rsidR="005A77E0">
        <w:rPr>
          <w:rFonts w:ascii="Arial Narrow" w:hAnsi="Arial Narrow" w:cs="Courier New"/>
          <w:b/>
        </w:rPr>
        <w:t>2</w:t>
      </w:r>
      <w:r w:rsidR="00B14F2B" w:rsidRPr="00EA5347">
        <w:rPr>
          <w:rFonts w:ascii="Arial Narrow" w:hAnsi="Arial Narrow" w:cs="Courier New"/>
          <w:b/>
        </w:rPr>
        <w:t xml:space="preserve"> na </w:t>
      </w:r>
      <w:r w:rsidR="009D58B8" w:rsidRPr="00EA5347">
        <w:rPr>
          <w:rFonts w:ascii="Arial Narrow" w:hAnsi="Arial Narrow" w:cs="Courier New"/>
          <w:b/>
        </w:rPr>
        <w:t>emailom na</w:t>
      </w:r>
      <w:r w:rsidR="00B14F2B" w:rsidRPr="00EA5347">
        <w:rPr>
          <w:rFonts w:ascii="Arial Narrow" w:hAnsi="Arial Narrow" w:cs="Courier New"/>
          <w:b/>
        </w:rPr>
        <w:t xml:space="preserve"> </w:t>
      </w:r>
      <w:hyperlink r:id="rId22" w:history="1">
        <w:r w:rsidR="00321112" w:rsidRPr="002A1D6F">
          <w:rPr>
            <w:rStyle w:val="Hypertextovprepojenie"/>
            <w:rFonts w:ascii="Arial Narrow" w:hAnsi="Arial Narrow" w:cs="Courier New"/>
            <w:b/>
          </w:rPr>
          <w:t>hybe</w:t>
        </w:r>
        <w:r w:rsidR="00321112" w:rsidRPr="002A1D6F">
          <w:rPr>
            <w:rStyle w:val="Hypertextovprepojenie"/>
            <w:rFonts w:ascii="Arial Narrow" w:hAnsi="Arial Narrow" w:cs="Courier New"/>
            <w:b/>
            <w:lang w:val="en-US"/>
          </w:rPr>
          <w:t>@hybe.sk</w:t>
        </w:r>
      </w:hyperlink>
    </w:p>
    <w:p w14:paraId="43EC720B" w14:textId="77777777" w:rsidR="00EA623E" w:rsidRDefault="00EA623E" w:rsidP="00EE79C5">
      <w:pPr>
        <w:rPr>
          <w:rFonts w:ascii="Arial Narrow" w:hAnsi="Arial Narrow" w:cs="Courier New"/>
          <w:b/>
          <w:lang w:val="en-US"/>
        </w:rPr>
      </w:pPr>
    </w:p>
    <w:p w14:paraId="60DFE6D6" w14:textId="77777777" w:rsidR="00321112" w:rsidRDefault="00321112" w:rsidP="00EE79C5">
      <w:pPr>
        <w:rPr>
          <w:rFonts w:ascii="Arial Narrow" w:hAnsi="Arial Narrow" w:cs="Courier New"/>
          <w:b/>
          <w:lang w:val="en-US"/>
        </w:rPr>
      </w:pPr>
    </w:p>
    <w:p w14:paraId="08A78D97" w14:textId="77777777" w:rsidR="00321112" w:rsidRDefault="00321112" w:rsidP="00EE79C5">
      <w:pPr>
        <w:rPr>
          <w:rFonts w:ascii="Arial Narrow" w:hAnsi="Arial Narrow" w:cs="Courier New"/>
          <w:b/>
        </w:rPr>
      </w:pPr>
    </w:p>
    <w:p w14:paraId="1EEF9846" w14:textId="77777777" w:rsidR="00321112" w:rsidRPr="00321112" w:rsidRDefault="00321112" w:rsidP="00EE79C5">
      <w:pPr>
        <w:rPr>
          <w:rFonts w:ascii="Arial Narrow" w:hAnsi="Arial Narrow" w:cs="Courier New"/>
          <w:b/>
        </w:rPr>
      </w:pPr>
    </w:p>
    <w:p w14:paraId="68B174AB" w14:textId="77777777" w:rsidR="00EE79C5" w:rsidRPr="00EA5347" w:rsidRDefault="00EE79C5" w:rsidP="00576877">
      <w:pPr>
        <w:rPr>
          <w:rFonts w:ascii="Arial Narrow" w:hAnsi="Arial Narrow"/>
          <w:sz w:val="28"/>
          <w:szCs w:val="28"/>
        </w:rPr>
      </w:pPr>
    </w:p>
    <w:sectPr w:rsidR="00EE79C5" w:rsidRPr="00EA5347" w:rsidSect="005D4E0A">
      <w:footerReference w:type="even" r:id="rId23"/>
      <w:footerReference w:type="default" r:id="rId24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391EF" w14:textId="77777777" w:rsidR="00C619D7" w:rsidRDefault="00C619D7">
      <w:r>
        <w:separator/>
      </w:r>
    </w:p>
  </w:endnote>
  <w:endnote w:type="continuationSeparator" w:id="0">
    <w:p w14:paraId="6D903D81" w14:textId="77777777" w:rsidR="00C619D7" w:rsidRDefault="00C61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85F4" w14:textId="77777777" w:rsidR="00583EDE" w:rsidRDefault="00583EDE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5F60B389" w14:textId="77777777" w:rsidR="00583EDE" w:rsidRDefault="00583EDE" w:rsidP="005E4976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B70A" w14:textId="77777777" w:rsidR="00583EDE" w:rsidRDefault="00583EDE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19</w:t>
    </w:r>
    <w:r>
      <w:rPr>
        <w:rStyle w:val="slostrany"/>
      </w:rPr>
      <w:fldChar w:fldCharType="end"/>
    </w:r>
  </w:p>
  <w:p w14:paraId="3250C783" w14:textId="77777777" w:rsidR="00583EDE" w:rsidRDefault="00583EDE" w:rsidP="009337BA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67FC2" w14:textId="77777777" w:rsidR="00C619D7" w:rsidRDefault="00C619D7">
      <w:r>
        <w:separator/>
      </w:r>
    </w:p>
  </w:footnote>
  <w:footnote w:type="continuationSeparator" w:id="0">
    <w:p w14:paraId="4A64FF8C" w14:textId="77777777" w:rsidR="00C619D7" w:rsidRDefault="00C61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E46F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CD1727"/>
    <w:multiLevelType w:val="hybridMultilevel"/>
    <w:tmpl w:val="16F62DB0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161282"/>
    <w:multiLevelType w:val="hybridMultilevel"/>
    <w:tmpl w:val="8E5ABE40"/>
    <w:lvl w:ilvl="0" w:tplc="2E249B76">
      <w:start w:val="1"/>
      <w:numFmt w:val="lowerLetter"/>
      <w:lvlText w:val="%1)"/>
      <w:lvlJc w:val="left"/>
      <w:pPr>
        <w:ind w:left="46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76" w:hanging="360"/>
      </w:pPr>
    </w:lvl>
    <w:lvl w:ilvl="2" w:tplc="041B001B" w:tentative="1">
      <w:start w:val="1"/>
      <w:numFmt w:val="lowerRoman"/>
      <w:lvlText w:val="%3."/>
      <w:lvlJc w:val="right"/>
      <w:pPr>
        <w:ind w:left="4296" w:hanging="180"/>
      </w:pPr>
    </w:lvl>
    <w:lvl w:ilvl="3" w:tplc="041B000F">
      <w:start w:val="1"/>
      <w:numFmt w:val="decimal"/>
      <w:lvlText w:val="%4."/>
      <w:lvlJc w:val="left"/>
      <w:pPr>
        <w:ind w:left="5016" w:hanging="360"/>
      </w:pPr>
    </w:lvl>
    <w:lvl w:ilvl="4" w:tplc="041B0019" w:tentative="1">
      <w:start w:val="1"/>
      <w:numFmt w:val="lowerLetter"/>
      <w:lvlText w:val="%5."/>
      <w:lvlJc w:val="left"/>
      <w:pPr>
        <w:ind w:left="5736" w:hanging="360"/>
      </w:pPr>
    </w:lvl>
    <w:lvl w:ilvl="5" w:tplc="041B001B" w:tentative="1">
      <w:start w:val="1"/>
      <w:numFmt w:val="lowerRoman"/>
      <w:lvlText w:val="%6."/>
      <w:lvlJc w:val="right"/>
      <w:pPr>
        <w:ind w:left="6456" w:hanging="180"/>
      </w:pPr>
    </w:lvl>
    <w:lvl w:ilvl="6" w:tplc="041B000F" w:tentative="1">
      <w:start w:val="1"/>
      <w:numFmt w:val="decimal"/>
      <w:lvlText w:val="%7."/>
      <w:lvlJc w:val="left"/>
      <w:pPr>
        <w:ind w:left="7176" w:hanging="360"/>
      </w:pPr>
    </w:lvl>
    <w:lvl w:ilvl="7" w:tplc="041B0019" w:tentative="1">
      <w:start w:val="1"/>
      <w:numFmt w:val="lowerLetter"/>
      <w:lvlText w:val="%8."/>
      <w:lvlJc w:val="left"/>
      <w:pPr>
        <w:ind w:left="7896" w:hanging="360"/>
      </w:pPr>
    </w:lvl>
    <w:lvl w:ilvl="8" w:tplc="041B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9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24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16" w:hanging="360"/>
      </w:pPr>
    </w:lvl>
    <w:lvl w:ilvl="2" w:tplc="041B001B" w:tentative="1">
      <w:start w:val="1"/>
      <w:numFmt w:val="lowerRoman"/>
      <w:lvlText w:val="%3."/>
      <w:lvlJc w:val="right"/>
      <w:pPr>
        <w:ind w:left="3936" w:hanging="180"/>
      </w:pPr>
    </w:lvl>
    <w:lvl w:ilvl="3" w:tplc="041B000F" w:tentative="1">
      <w:start w:val="1"/>
      <w:numFmt w:val="decimal"/>
      <w:lvlText w:val="%4."/>
      <w:lvlJc w:val="left"/>
      <w:pPr>
        <w:ind w:left="4656" w:hanging="360"/>
      </w:pPr>
    </w:lvl>
    <w:lvl w:ilvl="4" w:tplc="041B0019" w:tentative="1">
      <w:start w:val="1"/>
      <w:numFmt w:val="lowerLetter"/>
      <w:lvlText w:val="%5."/>
      <w:lvlJc w:val="left"/>
      <w:pPr>
        <w:ind w:left="5376" w:hanging="360"/>
      </w:pPr>
    </w:lvl>
    <w:lvl w:ilvl="5" w:tplc="041B001B" w:tentative="1">
      <w:start w:val="1"/>
      <w:numFmt w:val="lowerRoman"/>
      <w:lvlText w:val="%6."/>
      <w:lvlJc w:val="right"/>
      <w:pPr>
        <w:ind w:left="6096" w:hanging="180"/>
      </w:pPr>
    </w:lvl>
    <w:lvl w:ilvl="6" w:tplc="041B000F" w:tentative="1">
      <w:start w:val="1"/>
      <w:numFmt w:val="decimal"/>
      <w:lvlText w:val="%7."/>
      <w:lvlJc w:val="left"/>
      <w:pPr>
        <w:ind w:left="6816" w:hanging="360"/>
      </w:pPr>
    </w:lvl>
    <w:lvl w:ilvl="7" w:tplc="041B0019" w:tentative="1">
      <w:start w:val="1"/>
      <w:numFmt w:val="lowerLetter"/>
      <w:lvlText w:val="%8."/>
      <w:lvlJc w:val="left"/>
      <w:pPr>
        <w:ind w:left="7536" w:hanging="360"/>
      </w:pPr>
    </w:lvl>
    <w:lvl w:ilvl="8" w:tplc="041B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1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5F50D7"/>
    <w:multiLevelType w:val="hybridMultilevel"/>
    <w:tmpl w:val="372880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15C41"/>
    <w:multiLevelType w:val="hybridMultilevel"/>
    <w:tmpl w:val="D57220A0"/>
    <w:lvl w:ilvl="0" w:tplc="E7146D20">
      <w:start w:val="13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1D209B9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90363E"/>
    <w:multiLevelType w:val="hybridMultilevel"/>
    <w:tmpl w:val="751C0D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1C5"/>
    <w:multiLevelType w:val="hybridMultilevel"/>
    <w:tmpl w:val="6A3AA18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CAF06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422C5111"/>
    <w:multiLevelType w:val="hybridMultilevel"/>
    <w:tmpl w:val="33EAFA9C"/>
    <w:lvl w:ilvl="0" w:tplc="94447F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8F39F0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234B09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D0A18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750D88"/>
    <w:multiLevelType w:val="hybridMultilevel"/>
    <w:tmpl w:val="B10CC6F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AF3285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8C0BA6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FE85574"/>
    <w:multiLevelType w:val="hybridMultilevel"/>
    <w:tmpl w:val="99D653DC"/>
    <w:lvl w:ilvl="0" w:tplc="33F6F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383D1A"/>
    <w:multiLevelType w:val="hybridMultilevel"/>
    <w:tmpl w:val="01B000A2"/>
    <w:lvl w:ilvl="0" w:tplc="D50EF516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96418"/>
    <w:multiLevelType w:val="hybridMultilevel"/>
    <w:tmpl w:val="00122544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2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CD0BC1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16"/>
  </w:num>
  <w:num w:numId="5">
    <w:abstractNumId w:val="36"/>
  </w:num>
  <w:num w:numId="6">
    <w:abstractNumId w:val="32"/>
  </w:num>
  <w:num w:numId="7">
    <w:abstractNumId w:val="20"/>
  </w:num>
  <w:num w:numId="8">
    <w:abstractNumId w:val="31"/>
  </w:num>
  <w:num w:numId="9">
    <w:abstractNumId w:val="5"/>
  </w:num>
  <w:num w:numId="10">
    <w:abstractNumId w:val="24"/>
  </w:num>
  <w:num w:numId="11">
    <w:abstractNumId w:val="0"/>
  </w:num>
  <w:num w:numId="12">
    <w:abstractNumId w:val="30"/>
  </w:num>
  <w:num w:numId="13">
    <w:abstractNumId w:val="4"/>
  </w:num>
  <w:num w:numId="14">
    <w:abstractNumId w:val="37"/>
  </w:num>
  <w:num w:numId="15">
    <w:abstractNumId w:val="42"/>
  </w:num>
  <w:num w:numId="16">
    <w:abstractNumId w:val="14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23"/>
  </w:num>
  <w:num w:numId="21">
    <w:abstractNumId w:val="39"/>
  </w:num>
  <w:num w:numId="22">
    <w:abstractNumId w:val="25"/>
  </w:num>
  <w:num w:numId="23">
    <w:abstractNumId w:val="2"/>
  </w:num>
  <w:num w:numId="24">
    <w:abstractNumId w:val="1"/>
  </w:num>
  <w:num w:numId="25">
    <w:abstractNumId w:val="28"/>
  </w:num>
  <w:num w:numId="26">
    <w:abstractNumId w:val="9"/>
  </w:num>
  <w:num w:numId="27">
    <w:abstractNumId w:val="19"/>
  </w:num>
  <w:num w:numId="28">
    <w:abstractNumId w:val="27"/>
  </w:num>
  <w:num w:numId="29">
    <w:abstractNumId w:val="26"/>
  </w:num>
  <w:num w:numId="30">
    <w:abstractNumId w:val="17"/>
  </w:num>
  <w:num w:numId="31">
    <w:abstractNumId w:val="6"/>
  </w:num>
  <w:num w:numId="32">
    <w:abstractNumId w:val="34"/>
  </w:num>
  <w:num w:numId="33">
    <w:abstractNumId w:val="10"/>
  </w:num>
  <w:num w:numId="34">
    <w:abstractNumId w:val="43"/>
  </w:num>
  <w:num w:numId="35">
    <w:abstractNumId w:val="38"/>
  </w:num>
  <w:num w:numId="36">
    <w:abstractNumId w:val="35"/>
  </w:num>
  <w:num w:numId="37">
    <w:abstractNumId w:val="15"/>
  </w:num>
  <w:num w:numId="38">
    <w:abstractNumId w:val="33"/>
  </w:num>
  <w:num w:numId="39">
    <w:abstractNumId w:val="29"/>
  </w:num>
  <w:num w:numId="40">
    <w:abstractNumId w:val="8"/>
  </w:num>
  <w:num w:numId="41">
    <w:abstractNumId w:val="3"/>
  </w:num>
  <w:num w:numId="42">
    <w:abstractNumId w:val="40"/>
  </w:num>
  <w:num w:numId="43">
    <w:abstractNumId w:val="12"/>
  </w:num>
  <w:num w:numId="44">
    <w:abstractNumId w:val="21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C0"/>
    <w:rsid w:val="00002D15"/>
    <w:rsid w:val="00004705"/>
    <w:rsid w:val="00004DF0"/>
    <w:rsid w:val="00005073"/>
    <w:rsid w:val="00005B7C"/>
    <w:rsid w:val="00005F56"/>
    <w:rsid w:val="00010481"/>
    <w:rsid w:val="00016B43"/>
    <w:rsid w:val="00017BF3"/>
    <w:rsid w:val="000215FA"/>
    <w:rsid w:val="000252F9"/>
    <w:rsid w:val="0002694C"/>
    <w:rsid w:val="00030862"/>
    <w:rsid w:val="00030BA6"/>
    <w:rsid w:val="00031F73"/>
    <w:rsid w:val="00033744"/>
    <w:rsid w:val="00037CBA"/>
    <w:rsid w:val="00044368"/>
    <w:rsid w:val="00050030"/>
    <w:rsid w:val="000504C3"/>
    <w:rsid w:val="00050E68"/>
    <w:rsid w:val="000520D1"/>
    <w:rsid w:val="00053A23"/>
    <w:rsid w:val="00053C6B"/>
    <w:rsid w:val="00055B21"/>
    <w:rsid w:val="00062915"/>
    <w:rsid w:val="00062A08"/>
    <w:rsid w:val="00064551"/>
    <w:rsid w:val="000677A7"/>
    <w:rsid w:val="00070098"/>
    <w:rsid w:val="00070E1F"/>
    <w:rsid w:val="0007356A"/>
    <w:rsid w:val="00075448"/>
    <w:rsid w:val="000801F8"/>
    <w:rsid w:val="000814D8"/>
    <w:rsid w:val="00081F08"/>
    <w:rsid w:val="00087A1C"/>
    <w:rsid w:val="00087DCE"/>
    <w:rsid w:val="00090E34"/>
    <w:rsid w:val="000A42AC"/>
    <w:rsid w:val="000A780C"/>
    <w:rsid w:val="000B575A"/>
    <w:rsid w:val="000B6FE7"/>
    <w:rsid w:val="000C3428"/>
    <w:rsid w:val="000C48BC"/>
    <w:rsid w:val="000C7245"/>
    <w:rsid w:val="000D445D"/>
    <w:rsid w:val="000D7819"/>
    <w:rsid w:val="000E0DFE"/>
    <w:rsid w:val="000E1140"/>
    <w:rsid w:val="000E1208"/>
    <w:rsid w:val="000E1700"/>
    <w:rsid w:val="000E4102"/>
    <w:rsid w:val="000E64E5"/>
    <w:rsid w:val="000E6AFC"/>
    <w:rsid w:val="000E7DE2"/>
    <w:rsid w:val="000F2654"/>
    <w:rsid w:val="000F420B"/>
    <w:rsid w:val="000F5242"/>
    <w:rsid w:val="0010097C"/>
    <w:rsid w:val="0010302B"/>
    <w:rsid w:val="001051A1"/>
    <w:rsid w:val="0010637C"/>
    <w:rsid w:val="00106910"/>
    <w:rsid w:val="001124BC"/>
    <w:rsid w:val="00114B5C"/>
    <w:rsid w:val="00115182"/>
    <w:rsid w:val="00121F9E"/>
    <w:rsid w:val="001241BA"/>
    <w:rsid w:val="001255E9"/>
    <w:rsid w:val="0012663A"/>
    <w:rsid w:val="00127618"/>
    <w:rsid w:val="00132121"/>
    <w:rsid w:val="00136085"/>
    <w:rsid w:val="001418C4"/>
    <w:rsid w:val="00142B8C"/>
    <w:rsid w:val="00144360"/>
    <w:rsid w:val="0014559B"/>
    <w:rsid w:val="00146B21"/>
    <w:rsid w:val="0015040C"/>
    <w:rsid w:val="0015474C"/>
    <w:rsid w:val="00154813"/>
    <w:rsid w:val="00155F36"/>
    <w:rsid w:val="0016218C"/>
    <w:rsid w:val="001652D8"/>
    <w:rsid w:val="001711E0"/>
    <w:rsid w:val="00171AE9"/>
    <w:rsid w:val="00171AF4"/>
    <w:rsid w:val="00171DD7"/>
    <w:rsid w:val="00173F16"/>
    <w:rsid w:val="001763BB"/>
    <w:rsid w:val="00177256"/>
    <w:rsid w:val="0017760C"/>
    <w:rsid w:val="00177C91"/>
    <w:rsid w:val="00180253"/>
    <w:rsid w:val="00180907"/>
    <w:rsid w:val="00180E3E"/>
    <w:rsid w:val="00181790"/>
    <w:rsid w:val="00182196"/>
    <w:rsid w:val="0018394A"/>
    <w:rsid w:val="00183CCE"/>
    <w:rsid w:val="001843B8"/>
    <w:rsid w:val="00184DBE"/>
    <w:rsid w:val="001866BF"/>
    <w:rsid w:val="00187D9A"/>
    <w:rsid w:val="00190517"/>
    <w:rsid w:val="00190C0C"/>
    <w:rsid w:val="00192798"/>
    <w:rsid w:val="00194107"/>
    <w:rsid w:val="0019560B"/>
    <w:rsid w:val="0019614A"/>
    <w:rsid w:val="00196A8B"/>
    <w:rsid w:val="00197A67"/>
    <w:rsid w:val="001A16E0"/>
    <w:rsid w:val="001A32AB"/>
    <w:rsid w:val="001A6729"/>
    <w:rsid w:val="001A67F1"/>
    <w:rsid w:val="001A6969"/>
    <w:rsid w:val="001B2E3B"/>
    <w:rsid w:val="001B3D60"/>
    <w:rsid w:val="001B68C3"/>
    <w:rsid w:val="001B78D9"/>
    <w:rsid w:val="001C1C91"/>
    <w:rsid w:val="001C36EF"/>
    <w:rsid w:val="001C5C21"/>
    <w:rsid w:val="001C5FD3"/>
    <w:rsid w:val="001C7B65"/>
    <w:rsid w:val="001D0B1D"/>
    <w:rsid w:val="001D2DC5"/>
    <w:rsid w:val="001D6CC1"/>
    <w:rsid w:val="001D7063"/>
    <w:rsid w:val="001D7DDF"/>
    <w:rsid w:val="001E784A"/>
    <w:rsid w:val="001F06B3"/>
    <w:rsid w:val="001F0997"/>
    <w:rsid w:val="001F2170"/>
    <w:rsid w:val="001F3E9A"/>
    <w:rsid w:val="001F4583"/>
    <w:rsid w:val="001F4E0E"/>
    <w:rsid w:val="00201708"/>
    <w:rsid w:val="002017E4"/>
    <w:rsid w:val="002035C4"/>
    <w:rsid w:val="00203FB3"/>
    <w:rsid w:val="00205555"/>
    <w:rsid w:val="00207A61"/>
    <w:rsid w:val="00210704"/>
    <w:rsid w:val="002120F4"/>
    <w:rsid w:val="00214DF0"/>
    <w:rsid w:val="00215598"/>
    <w:rsid w:val="002156C0"/>
    <w:rsid w:val="00216127"/>
    <w:rsid w:val="002161B0"/>
    <w:rsid w:val="00222577"/>
    <w:rsid w:val="00222B5D"/>
    <w:rsid w:val="00225C6C"/>
    <w:rsid w:val="00226A0A"/>
    <w:rsid w:val="0023046A"/>
    <w:rsid w:val="00230D4B"/>
    <w:rsid w:val="00230FE0"/>
    <w:rsid w:val="00233B1A"/>
    <w:rsid w:val="002343CA"/>
    <w:rsid w:val="00242588"/>
    <w:rsid w:val="00244AAC"/>
    <w:rsid w:val="00245481"/>
    <w:rsid w:val="0024564D"/>
    <w:rsid w:val="00246E1F"/>
    <w:rsid w:val="00250E4F"/>
    <w:rsid w:val="00253180"/>
    <w:rsid w:val="0025364E"/>
    <w:rsid w:val="002547D9"/>
    <w:rsid w:val="00256593"/>
    <w:rsid w:val="002579B3"/>
    <w:rsid w:val="0026062A"/>
    <w:rsid w:val="00265772"/>
    <w:rsid w:val="00272C6E"/>
    <w:rsid w:val="002737A8"/>
    <w:rsid w:val="002743D6"/>
    <w:rsid w:val="002758AB"/>
    <w:rsid w:val="00276303"/>
    <w:rsid w:val="002768EC"/>
    <w:rsid w:val="00277106"/>
    <w:rsid w:val="00280EE8"/>
    <w:rsid w:val="00281EA1"/>
    <w:rsid w:val="002846E8"/>
    <w:rsid w:val="00286D8C"/>
    <w:rsid w:val="00287081"/>
    <w:rsid w:val="0029371B"/>
    <w:rsid w:val="0029377A"/>
    <w:rsid w:val="00294426"/>
    <w:rsid w:val="00294B62"/>
    <w:rsid w:val="002972F1"/>
    <w:rsid w:val="00297E24"/>
    <w:rsid w:val="002A1740"/>
    <w:rsid w:val="002A3FF8"/>
    <w:rsid w:val="002A6BF3"/>
    <w:rsid w:val="002B14E4"/>
    <w:rsid w:val="002B16EC"/>
    <w:rsid w:val="002B326A"/>
    <w:rsid w:val="002B3BDC"/>
    <w:rsid w:val="002B48EF"/>
    <w:rsid w:val="002B7465"/>
    <w:rsid w:val="002C593E"/>
    <w:rsid w:val="002C6FE0"/>
    <w:rsid w:val="002D36BF"/>
    <w:rsid w:val="002D4124"/>
    <w:rsid w:val="002D5920"/>
    <w:rsid w:val="002D659C"/>
    <w:rsid w:val="002E374E"/>
    <w:rsid w:val="002E5783"/>
    <w:rsid w:val="002E5D10"/>
    <w:rsid w:val="002F12F0"/>
    <w:rsid w:val="002F1A82"/>
    <w:rsid w:val="002F38CE"/>
    <w:rsid w:val="002F4AF1"/>
    <w:rsid w:val="002F517B"/>
    <w:rsid w:val="002F5E52"/>
    <w:rsid w:val="002F6375"/>
    <w:rsid w:val="002F7037"/>
    <w:rsid w:val="00300212"/>
    <w:rsid w:val="003006CD"/>
    <w:rsid w:val="0030084B"/>
    <w:rsid w:val="00300F05"/>
    <w:rsid w:val="00301C65"/>
    <w:rsid w:val="0030485E"/>
    <w:rsid w:val="00307081"/>
    <w:rsid w:val="0031254D"/>
    <w:rsid w:val="003141EF"/>
    <w:rsid w:val="003143C1"/>
    <w:rsid w:val="00314CE0"/>
    <w:rsid w:val="003157B0"/>
    <w:rsid w:val="00316A4F"/>
    <w:rsid w:val="0032040A"/>
    <w:rsid w:val="00321112"/>
    <w:rsid w:val="00330A0D"/>
    <w:rsid w:val="0033224F"/>
    <w:rsid w:val="003324CB"/>
    <w:rsid w:val="00333B83"/>
    <w:rsid w:val="00334B87"/>
    <w:rsid w:val="00336613"/>
    <w:rsid w:val="00336F22"/>
    <w:rsid w:val="003371A9"/>
    <w:rsid w:val="00337A5C"/>
    <w:rsid w:val="003401A1"/>
    <w:rsid w:val="00340620"/>
    <w:rsid w:val="00340DC3"/>
    <w:rsid w:val="003452B9"/>
    <w:rsid w:val="0034551B"/>
    <w:rsid w:val="0034765C"/>
    <w:rsid w:val="0034787F"/>
    <w:rsid w:val="0035494F"/>
    <w:rsid w:val="00355218"/>
    <w:rsid w:val="00356675"/>
    <w:rsid w:val="00356BF1"/>
    <w:rsid w:val="00356CD8"/>
    <w:rsid w:val="00360D0E"/>
    <w:rsid w:val="00360EB0"/>
    <w:rsid w:val="00365172"/>
    <w:rsid w:val="00370723"/>
    <w:rsid w:val="00373044"/>
    <w:rsid w:val="00373138"/>
    <w:rsid w:val="0037384A"/>
    <w:rsid w:val="00374164"/>
    <w:rsid w:val="00375630"/>
    <w:rsid w:val="003763A2"/>
    <w:rsid w:val="00382D68"/>
    <w:rsid w:val="00384CB8"/>
    <w:rsid w:val="00385ADE"/>
    <w:rsid w:val="00386476"/>
    <w:rsid w:val="003866DC"/>
    <w:rsid w:val="00386956"/>
    <w:rsid w:val="003877AF"/>
    <w:rsid w:val="00390C60"/>
    <w:rsid w:val="00392BA4"/>
    <w:rsid w:val="00393175"/>
    <w:rsid w:val="00394265"/>
    <w:rsid w:val="00396B09"/>
    <w:rsid w:val="003A0532"/>
    <w:rsid w:val="003A2DE5"/>
    <w:rsid w:val="003A4D25"/>
    <w:rsid w:val="003B0817"/>
    <w:rsid w:val="003B0A90"/>
    <w:rsid w:val="003B4B40"/>
    <w:rsid w:val="003B7EB0"/>
    <w:rsid w:val="003C06F8"/>
    <w:rsid w:val="003C0B6F"/>
    <w:rsid w:val="003C13D1"/>
    <w:rsid w:val="003C19FB"/>
    <w:rsid w:val="003C1A84"/>
    <w:rsid w:val="003C3BBB"/>
    <w:rsid w:val="003C4065"/>
    <w:rsid w:val="003C424E"/>
    <w:rsid w:val="003C55F5"/>
    <w:rsid w:val="003C5CE6"/>
    <w:rsid w:val="003C6603"/>
    <w:rsid w:val="003C6D3E"/>
    <w:rsid w:val="003D0140"/>
    <w:rsid w:val="003D3415"/>
    <w:rsid w:val="003D592D"/>
    <w:rsid w:val="003D5E23"/>
    <w:rsid w:val="003E3555"/>
    <w:rsid w:val="003E5EB7"/>
    <w:rsid w:val="003E62DF"/>
    <w:rsid w:val="003E7353"/>
    <w:rsid w:val="003F1C26"/>
    <w:rsid w:val="003F2E76"/>
    <w:rsid w:val="003F4D4C"/>
    <w:rsid w:val="003F7B08"/>
    <w:rsid w:val="004014FB"/>
    <w:rsid w:val="00402E86"/>
    <w:rsid w:val="00405481"/>
    <w:rsid w:val="00405FB5"/>
    <w:rsid w:val="00407294"/>
    <w:rsid w:val="00415CCC"/>
    <w:rsid w:val="004179AE"/>
    <w:rsid w:val="00420E72"/>
    <w:rsid w:val="00421657"/>
    <w:rsid w:val="00423233"/>
    <w:rsid w:val="00423C17"/>
    <w:rsid w:val="00424B6E"/>
    <w:rsid w:val="0042706A"/>
    <w:rsid w:val="00434BF6"/>
    <w:rsid w:val="00436EA4"/>
    <w:rsid w:val="00445BB3"/>
    <w:rsid w:val="00447105"/>
    <w:rsid w:val="004518D8"/>
    <w:rsid w:val="00452447"/>
    <w:rsid w:val="00452A93"/>
    <w:rsid w:val="00452F24"/>
    <w:rsid w:val="0045370E"/>
    <w:rsid w:val="00456584"/>
    <w:rsid w:val="00456DA7"/>
    <w:rsid w:val="0046075A"/>
    <w:rsid w:val="00460E79"/>
    <w:rsid w:val="00461026"/>
    <w:rsid w:val="004611A5"/>
    <w:rsid w:val="00461555"/>
    <w:rsid w:val="004621E0"/>
    <w:rsid w:val="00462214"/>
    <w:rsid w:val="00463317"/>
    <w:rsid w:val="0046433E"/>
    <w:rsid w:val="00466282"/>
    <w:rsid w:val="004662B3"/>
    <w:rsid w:val="00467CF4"/>
    <w:rsid w:val="00470101"/>
    <w:rsid w:val="00473119"/>
    <w:rsid w:val="0047645B"/>
    <w:rsid w:val="0048102A"/>
    <w:rsid w:val="004810E0"/>
    <w:rsid w:val="00481BEF"/>
    <w:rsid w:val="004828AA"/>
    <w:rsid w:val="00482C5B"/>
    <w:rsid w:val="00483452"/>
    <w:rsid w:val="00484633"/>
    <w:rsid w:val="00486378"/>
    <w:rsid w:val="00486827"/>
    <w:rsid w:val="00486CE4"/>
    <w:rsid w:val="004907D3"/>
    <w:rsid w:val="00491C0F"/>
    <w:rsid w:val="00492985"/>
    <w:rsid w:val="004930D0"/>
    <w:rsid w:val="0049500F"/>
    <w:rsid w:val="004A0B4D"/>
    <w:rsid w:val="004A0F4A"/>
    <w:rsid w:val="004A63EF"/>
    <w:rsid w:val="004A6A03"/>
    <w:rsid w:val="004A76F1"/>
    <w:rsid w:val="004B153A"/>
    <w:rsid w:val="004B4253"/>
    <w:rsid w:val="004B4A4B"/>
    <w:rsid w:val="004B7E86"/>
    <w:rsid w:val="004C06D8"/>
    <w:rsid w:val="004C212B"/>
    <w:rsid w:val="004C2763"/>
    <w:rsid w:val="004C2910"/>
    <w:rsid w:val="004C2943"/>
    <w:rsid w:val="004C2A4E"/>
    <w:rsid w:val="004C3F1C"/>
    <w:rsid w:val="004C5173"/>
    <w:rsid w:val="004C59BE"/>
    <w:rsid w:val="004C691D"/>
    <w:rsid w:val="004D0556"/>
    <w:rsid w:val="004D49FB"/>
    <w:rsid w:val="004D4DA0"/>
    <w:rsid w:val="004D5391"/>
    <w:rsid w:val="004E1E89"/>
    <w:rsid w:val="004E2E74"/>
    <w:rsid w:val="004E3241"/>
    <w:rsid w:val="004E3363"/>
    <w:rsid w:val="004E4621"/>
    <w:rsid w:val="004E6FBE"/>
    <w:rsid w:val="004E7727"/>
    <w:rsid w:val="004F09F3"/>
    <w:rsid w:val="004F0FA4"/>
    <w:rsid w:val="004F109A"/>
    <w:rsid w:val="004F5DF5"/>
    <w:rsid w:val="004F5E28"/>
    <w:rsid w:val="004F6101"/>
    <w:rsid w:val="004F7726"/>
    <w:rsid w:val="0050071C"/>
    <w:rsid w:val="005016DE"/>
    <w:rsid w:val="005035D8"/>
    <w:rsid w:val="0050606A"/>
    <w:rsid w:val="0051512B"/>
    <w:rsid w:val="00520498"/>
    <w:rsid w:val="00521EFC"/>
    <w:rsid w:val="005224AE"/>
    <w:rsid w:val="00523D2E"/>
    <w:rsid w:val="005264CE"/>
    <w:rsid w:val="0053023F"/>
    <w:rsid w:val="00530AE2"/>
    <w:rsid w:val="00533678"/>
    <w:rsid w:val="0053583D"/>
    <w:rsid w:val="00536222"/>
    <w:rsid w:val="0053787E"/>
    <w:rsid w:val="00540DD1"/>
    <w:rsid w:val="00541145"/>
    <w:rsid w:val="0054685A"/>
    <w:rsid w:val="00550196"/>
    <w:rsid w:val="00550A91"/>
    <w:rsid w:val="005516BC"/>
    <w:rsid w:val="005531B2"/>
    <w:rsid w:val="005557DD"/>
    <w:rsid w:val="00564768"/>
    <w:rsid w:val="0056750D"/>
    <w:rsid w:val="00567694"/>
    <w:rsid w:val="005715A6"/>
    <w:rsid w:val="005715F9"/>
    <w:rsid w:val="00575F3C"/>
    <w:rsid w:val="00576491"/>
    <w:rsid w:val="00576877"/>
    <w:rsid w:val="005820B6"/>
    <w:rsid w:val="00583EDE"/>
    <w:rsid w:val="00586927"/>
    <w:rsid w:val="005901DA"/>
    <w:rsid w:val="00591950"/>
    <w:rsid w:val="00594802"/>
    <w:rsid w:val="0059485B"/>
    <w:rsid w:val="005963C8"/>
    <w:rsid w:val="00596990"/>
    <w:rsid w:val="00596B11"/>
    <w:rsid w:val="005A11C6"/>
    <w:rsid w:val="005A2321"/>
    <w:rsid w:val="005A2A13"/>
    <w:rsid w:val="005A6C7F"/>
    <w:rsid w:val="005A77E0"/>
    <w:rsid w:val="005B3935"/>
    <w:rsid w:val="005B4E3B"/>
    <w:rsid w:val="005B4E52"/>
    <w:rsid w:val="005B5663"/>
    <w:rsid w:val="005B62A5"/>
    <w:rsid w:val="005B6F72"/>
    <w:rsid w:val="005C0616"/>
    <w:rsid w:val="005C0CC5"/>
    <w:rsid w:val="005C6F18"/>
    <w:rsid w:val="005D48D1"/>
    <w:rsid w:val="005D4E0A"/>
    <w:rsid w:val="005D5B58"/>
    <w:rsid w:val="005D63F9"/>
    <w:rsid w:val="005E0038"/>
    <w:rsid w:val="005E30B4"/>
    <w:rsid w:val="005E35B5"/>
    <w:rsid w:val="005E3CE5"/>
    <w:rsid w:val="005E4976"/>
    <w:rsid w:val="005E502E"/>
    <w:rsid w:val="005E5527"/>
    <w:rsid w:val="005E5AFD"/>
    <w:rsid w:val="005E6A98"/>
    <w:rsid w:val="005E6D14"/>
    <w:rsid w:val="005F3A76"/>
    <w:rsid w:val="005F50B4"/>
    <w:rsid w:val="005F6036"/>
    <w:rsid w:val="005F614F"/>
    <w:rsid w:val="00600C3D"/>
    <w:rsid w:val="00603BAC"/>
    <w:rsid w:val="006072E4"/>
    <w:rsid w:val="00607C4F"/>
    <w:rsid w:val="00611AB5"/>
    <w:rsid w:val="00614C08"/>
    <w:rsid w:val="00614CE4"/>
    <w:rsid w:val="00623C73"/>
    <w:rsid w:val="00626351"/>
    <w:rsid w:val="00627964"/>
    <w:rsid w:val="006300F1"/>
    <w:rsid w:val="006312C3"/>
    <w:rsid w:val="00631D4C"/>
    <w:rsid w:val="00631F9F"/>
    <w:rsid w:val="006366BA"/>
    <w:rsid w:val="00636CC4"/>
    <w:rsid w:val="00637430"/>
    <w:rsid w:val="006408F9"/>
    <w:rsid w:val="00644A7D"/>
    <w:rsid w:val="00647D99"/>
    <w:rsid w:val="00650EE8"/>
    <w:rsid w:val="006528D5"/>
    <w:rsid w:val="006535E2"/>
    <w:rsid w:val="00654F65"/>
    <w:rsid w:val="0066025F"/>
    <w:rsid w:val="006625BC"/>
    <w:rsid w:val="00663D31"/>
    <w:rsid w:val="00664535"/>
    <w:rsid w:val="006728B4"/>
    <w:rsid w:val="00672EE3"/>
    <w:rsid w:val="00680C42"/>
    <w:rsid w:val="00680F91"/>
    <w:rsid w:val="0068205C"/>
    <w:rsid w:val="0068440A"/>
    <w:rsid w:val="00685092"/>
    <w:rsid w:val="00692DF6"/>
    <w:rsid w:val="0069612A"/>
    <w:rsid w:val="00697A5A"/>
    <w:rsid w:val="006A1B5C"/>
    <w:rsid w:val="006A2CA0"/>
    <w:rsid w:val="006A466D"/>
    <w:rsid w:val="006B0ABE"/>
    <w:rsid w:val="006B3518"/>
    <w:rsid w:val="006C08BF"/>
    <w:rsid w:val="006C1FE6"/>
    <w:rsid w:val="006C2780"/>
    <w:rsid w:val="006C36F9"/>
    <w:rsid w:val="006C3804"/>
    <w:rsid w:val="006C3821"/>
    <w:rsid w:val="006C3933"/>
    <w:rsid w:val="006C755E"/>
    <w:rsid w:val="006D1A52"/>
    <w:rsid w:val="006D422B"/>
    <w:rsid w:val="006D44AB"/>
    <w:rsid w:val="006D5C15"/>
    <w:rsid w:val="006D6B20"/>
    <w:rsid w:val="006E1922"/>
    <w:rsid w:val="006E4690"/>
    <w:rsid w:val="006E4982"/>
    <w:rsid w:val="006F0CE5"/>
    <w:rsid w:val="006F3FDC"/>
    <w:rsid w:val="006F44C1"/>
    <w:rsid w:val="006F5FFD"/>
    <w:rsid w:val="00700D24"/>
    <w:rsid w:val="00702D07"/>
    <w:rsid w:val="00702D78"/>
    <w:rsid w:val="00705217"/>
    <w:rsid w:val="00711DDA"/>
    <w:rsid w:val="00712F3E"/>
    <w:rsid w:val="00713A3C"/>
    <w:rsid w:val="007143C1"/>
    <w:rsid w:val="007169D8"/>
    <w:rsid w:val="0072340A"/>
    <w:rsid w:val="0072345C"/>
    <w:rsid w:val="00725A4B"/>
    <w:rsid w:val="0072781D"/>
    <w:rsid w:val="00727D46"/>
    <w:rsid w:val="00730143"/>
    <w:rsid w:val="00730D73"/>
    <w:rsid w:val="00730F8D"/>
    <w:rsid w:val="00732EDF"/>
    <w:rsid w:val="00735141"/>
    <w:rsid w:val="00741CAC"/>
    <w:rsid w:val="00741F8C"/>
    <w:rsid w:val="0074254C"/>
    <w:rsid w:val="0074440F"/>
    <w:rsid w:val="00744F1B"/>
    <w:rsid w:val="00747363"/>
    <w:rsid w:val="00747D34"/>
    <w:rsid w:val="00750BFE"/>
    <w:rsid w:val="00750DCD"/>
    <w:rsid w:val="00752340"/>
    <w:rsid w:val="0075270F"/>
    <w:rsid w:val="00753CE7"/>
    <w:rsid w:val="007552A3"/>
    <w:rsid w:val="00755542"/>
    <w:rsid w:val="007570F5"/>
    <w:rsid w:val="0076231B"/>
    <w:rsid w:val="00764E36"/>
    <w:rsid w:val="00766BA7"/>
    <w:rsid w:val="00767C13"/>
    <w:rsid w:val="00772189"/>
    <w:rsid w:val="007731AE"/>
    <w:rsid w:val="00775D72"/>
    <w:rsid w:val="00777CBF"/>
    <w:rsid w:val="00783ACC"/>
    <w:rsid w:val="00785353"/>
    <w:rsid w:val="00785626"/>
    <w:rsid w:val="00787CCC"/>
    <w:rsid w:val="00790EB1"/>
    <w:rsid w:val="00790FA5"/>
    <w:rsid w:val="007913C4"/>
    <w:rsid w:val="0079427B"/>
    <w:rsid w:val="00794E8F"/>
    <w:rsid w:val="00795D0B"/>
    <w:rsid w:val="00797EAA"/>
    <w:rsid w:val="007A03F2"/>
    <w:rsid w:val="007A0E8F"/>
    <w:rsid w:val="007A339F"/>
    <w:rsid w:val="007A4316"/>
    <w:rsid w:val="007A63C3"/>
    <w:rsid w:val="007A6685"/>
    <w:rsid w:val="007A7239"/>
    <w:rsid w:val="007B05AF"/>
    <w:rsid w:val="007B0723"/>
    <w:rsid w:val="007B1A82"/>
    <w:rsid w:val="007B33FC"/>
    <w:rsid w:val="007B3EB3"/>
    <w:rsid w:val="007B436C"/>
    <w:rsid w:val="007B5D73"/>
    <w:rsid w:val="007B744E"/>
    <w:rsid w:val="007B7626"/>
    <w:rsid w:val="007B7E7F"/>
    <w:rsid w:val="007C223F"/>
    <w:rsid w:val="007C31F7"/>
    <w:rsid w:val="007C3631"/>
    <w:rsid w:val="007C4D02"/>
    <w:rsid w:val="007C4D58"/>
    <w:rsid w:val="007C504F"/>
    <w:rsid w:val="007C608E"/>
    <w:rsid w:val="007C6327"/>
    <w:rsid w:val="007C65FB"/>
    <w:rsid w:val="007C7A85"/>
    <w:rsid w:val="007D2682"/>
    <w:rsid w:val="007D3E56"/>
    <w:rsid w:val="007D4106"/>
    <w:rsid w:val="007D452B"/>
    <w:rsid w:val="007D51F3"/>
    <w:rsid w:val="007D563E"/>
    <w:rsid w:val="007D63BB"/>
    <w:rsid w:val="007D641B"/>
    <w:rsid w:val="007E164A"/>
    <w:rsid w:val="007E1A31"/>
    <w:rsid w:val="007E7C91"/>
    <w:rsid w:val="007E7CC0"/>
    <w:rsid w:val="007F06A8"/>
    <w:rsid w:val="007F162A"/>
    <w:rsid w:val="007F4736"/>
    <w:rsid w:val="007F5A33"/>
    <w:rsid w:val="007F5DDC"/>
    <w:rsid w:val="007F5FFF"/>
    <w:rsid w:val="007F6396"/>
    <w:rsid w:val="00801788"/>
    <w:rsid w:val="00801C19"/>
    <w:rsid w:val="00804726"/>
    <w:rsid w:val="00804937"/>
    <w:rsid w:val="00805F04"/>
    <w:rsid w:val="00806E64"/>
    <w:rsid w:val="00812D22"/>
    <w:rsid w:val="0081450D"/>
    <w:rsid w:val="00814E3B"/>
    <w:rsid w:val="00816A17"/>
    <w:rsid w:val="00816BE6"/>
    <w:rsid w:val="0081765C"/>
    <w:rsid w:val="0082012E"/>
    <w:rsid w:val="00822080"/>
    <w:rsid w:val="008244C9"/>
    <w:rsid w:val="008251C1"/>
    <w:rsid w:val="008258E4"/>
    <w:rsid w:val="00825D17"/>
    <w:rsid w:val="008267AE"/>
    <w:rsid w:val="00830B8E"/>
    <w:rsid w:val="00832D3D"/>
    <w:rsid w:val="008333C3"/>
    <w:rsid w:val="00834606"/>
    <w:rsid w:val="00837160"/>
    <w:rsid w:val="008406B4"/>
    <w:rsid w:val="0084073D"/>
    <w:rsid w:val="00840D41"/>
    <w:rsid w:val="00841737"/>
    <w:rsid w:val="00842DD9"/>
    <w:rsid w:val="008431D8"/>
    <w:rsid w:val="00843BE7"/>
    <w:rsid w:val="00843D24"/>
    <w:rsid w:val="00851C1E"/>
    <w:rsid w:val="00851E1C"/>
    <w:rsid w:val="00852EA2"/>
    <w:rsid w:val="008533B0"/>
    <w:rsid w:val="00853A21"/>
    <w:rsid w:val="00853B92"/>
    <w:rsid w:val="008557E6"/>
    <w:rsid w:val="00861856"/>
    <w:rsid w:val="00862E93"/>
    <w:rsid w:val="00865757"/>
    <w:rsid w:val="00866A89"/>
    <w:rsid w:val="0086745D"/>
    <w:rsid w:val="00870384"/>
    <w:rsid w:val="00873998"/>
    <w:rsid w:val="00874C91"/>
    <w:rsid w:val="00874FAB"/>
    <w:rsid w:val="008768E4"/>
    <w:rsid w:val="008857B6"/>
    <w:rsid w:val="008863EA"/>
    <w:rsid w:val="00890F73"/>
    <w:rsid w:val="00891E1B"/>
    <w:rsid w:val="00892F18"/>
    <w:rsid w:val="008934AD"/>
    <w:rsid w:val="00893EC4"/>
    <w:rsid w:val="00896646"/>
    <w:rsid w:val="00896AAF"/>
    <w:rsid w:val="008A029E"/>
    <w:rsid w:val="008A559F"/>
    <w:rsid w:val="008B0CD4"/>
    <w:rsid w:val="008B1362"/>
    <w:rsid w:val="008B156A"/>
    <w:rsid w:val="008B5525"/>
    <w:rsid w:val="008B5A2E"/>
    <w:rsid w:val="008B6C21"/>
    <w:rsid w:val="008C080E"/>
    <w:rsid w:val="008C42CF"/>
    <w:rsid w:val="008C7120"/>
    <w:rsid w:val="008D0247"/>
    <w:rsid w:val="008D085B"/>
    <w:rsid w:val="008D0B9B"/>
    <w:rsid w:val="008D1052"/>
    <w:rsid w:val="008D4875"/>
    <w:rsid w:val="008D5A3A"/>
    <w:rsid w:val="008D68BA"/>
    <w:rsid w:val="008E27D3"/>
    <w:rsid w:val="008E578C"/>
    <w:rsid w:val="008E5D4F"/>
    <w:rsid w:val="008F20CC"/>
    <w:rsid w:val="008F2963"/>
    <w:rsid w:val="008F3F57"/>
    <w:rsid w:val="008F6749"/>
    <w:rsid w:val="008F7BBE"/>
    <w:rsid w:val="00900FA3"/>
    <w:rsid w:val="00901D14"/>
    <w:rsid w:val="0090218C"/>
    <w:rsid w:val="009024D2"/>
    <w:rsid w:val="00902918"/>
    <w:rsid w:val="00902ADE"/>
    <w:rsid w:val="009044BF"/>
    <w:rsid w:val="00905D79"/>
    <w:rsid w:val="00906BAA"/>
    <w:rsid w:val="00907D73"/>
    <w:rsid w:val="00911B32"/>
    <w:rsid w:val="00912229"/>
    <w:rsid w:val="009133AE"/>
    <w:rsid w:val="00913DCB"/>
    <w:rsid w:val="00917285"/>
    <w:rsid w:val="009173D3"/>
    <w:rsid w:val="00922628"/>
    <w:rsid w:val="00923413"/>
    <w:rsid w:val="009337BA"/>
    <w:rsid w:val="00933EB1"/>
    <w:rsid w:val="009374C6"/>
    <w:rsid w:val="0094277A"/>
    <w:rsid w:val="00950394"/>
    <w:rsid w:val="009510D7"/>
    <w:rsid w:val="00951F3E"/>
    <w:rsid w:val="009533C5"/>
    <w:rsid w:val="009538FF"/>
    <w:rsid w:val="00953C60"/>
    <w:rsid w:val="009543C1"/>
    <w:rsid w:val="00963523"/>
    <w:rsid w:val="00964EE4"/>
    <w:rsid w:val="00965B56"/>
    <w:rsid w:val="00967ABB"/>
    <w:rsid w:val="00967E61"/>
    <w:rsid w:val="009717F4"/>
    <w:rsid w:val="00974408"/>
    <w:rsid w:val="009747B4"/>
    <w:rsid w:val="00974DF7"/>
    <w:rsid w:val="00975294"/>
    <w:rsid w:val="00976297"/>
    <w:rsid w:val="009768FC"/>
    <w:rsid w:val="00977A52"/>
    <w:rsid w:val="0098084B"/>
    <w:rsid w:val="00981D0C"/>
    <w:rsid w:val="00982864"/>
    <w:rsid w:val="00983D10"/>
    <w:rsid w:val="00983E3D"/>
    <w:rsid w:val="0098473E"/>
    <w:rsid w:val="0098641A"/>
    <w:rsid w:val="00995925"/>
    <w:rsid w:val="009A1E45"/>
    <w:rsid w:val="009A275A"/>
    <w:rsid w:val="009A4631"/>
    <w:rsid w:val="009B106F"/>
    <w:rsid w:val="009B4347"/>
    <w:rsid w:val="009B4B35"/>
    <w:rsid w:val="009B673C"/>
    <w:rsid w:val="009C0596"/>
    <w:rsid w:val="009C0C26"/>
    <w:rsid w:val="009C0C84"/>
    <w:rsid w:val="009C41A6"/>
    <w:rsid w:val="009C7D9D"/>
    <w:rsid w:val="009D025C"/>
    <w:rsid w:val="009D58B8"/>
    <w:rsid w:val="009D67C4"/>
    <w:rsid w:val="009D6ECB"/>
    <w:rsid w:val="009E11C8"/>
    <w:rsid w:val="009E139E"/>
    <w:rsid w:val="009E1E76"/>
    <w:rsid w:val="009E519E"/>
    <w:rsid w:val="009E524B"/>
    <w:rsid w:val="009F4EB3"/>
    <w:rsid w:val="009F5C60"/>
    <w:rsid w:val="009F699C"/>
    <w:rsid w:val="009F769B"/>
    <w:rsid w:val="00A01154"/>
    <w:rsid w:val="00A05A76"/>
    <w:rsid w:val="00A11C94"/>
    <w:rsid w:val="00A12667"/>
    <w:rsid w:val="00A13F91"/>
    <w:rsid w:val="00A14593"/>
    <w:rsid w:val="00A14BE9"/>
    <w:rsid w:val="00A15319"/>
    <w:rsid w:val="00A17B8F"/>
    <w:rsid w:val="00A2027D"/>
    <w:rsid w:val="00A20374"/>
    <w:rsid w:val="00A20CAE"/>
    <w:rsid w:val="00A226CE"/>
    <w:rsid w:val="00A228D3"/>
    <w:rsid w:val="00A22D4B"/>
    <w:rsid w:val="00A2361B"/>
    <w:rsid w:val="00A24ACB"/>
    <w:rsid w:val="00A259B1"/>
    <w:rsid w:val="00A265B2"/>
    <w:rsid w:val="00A26BF6"/>
    <w:rsid w:val="00A3045C"/>
    <w:rsid w:val="00A31F17"/>
    <w:rsid w:val="00A326AE"/>
    <w:rsid w:val="00A326B9"/>
    <w:rsid w:val="00A4050E"/>
    <w:rsid w:val="00A45956"/>
    <w:rsid w:val="00A46BC2"/>
    <w:rsid w:val="00A51094"/>
    <w:rsid w:val="00A52555"/>
    <w:rsid w:val="00A53234"/>
    <w:rsid w:val="00A53457"/>
    <w:rsid w:val="00A54387"/>
    <w:rsid w:val="00A55A0C"/>
    <w:rsid w:val="00A569FE"/>
    <w:rsid w:val="00A622C9"/>
    <w:rsid w:val="00A6257F"/>
    <w:rsid w:val="00A62A53"/>
    <w:rsid w:val="00A652EB"/>
    <w:rsid w:val="00A7462B"/>
    <w:rsid w:val="00A74646"/>
    <w:rsid w:val="00A80676"/>
    <w:rsid w:val="00A808E4"/>
    <w:rsid w:val="00A81319"/>
    <w:rsid w:val="00A834E2"/>
    <w:rsid w:val="00A83515"/>
    <w:rsid w:val="00A83A4A"/>
    <w:rsid w:val="00A85E23"/>
    <w:rsid w:val="00A86609"/>
    <w:rsid w:val="00A90111"/>
    <w:rsid w:val="00A902F8"/>
    <w:rsid w:val="00A910FA"/>
    <w:rsid w:val="00A9250F"/>
    <w:rsid w:val="00A97301"/>
    <w:rsid w:val="00A979CC"/>
    <w:rsid w:val="00AA15B2"/>
    <w:rsid w:val="00AA5646"/>
    <w:rsid w:val="00AA6D9D"/>
    <w:rsid w:val="00AB1EF2"/>
    <w:rsid w:val="00AB2E38"/>
    <w:rsid w:val="00AB3E42"/>
    <w:rsid w:val="00AB51F6"/>
    <w:rsid w:val="00AB7A02"/>
    <w:rsid w:val="00AB7BAA"/>
    <w:rsid w:val="00AC212D"/>
    <w:rsid w:val="00AC2FEF"/>
    <w:rsid w:val="00AC3449"/>
    <w:rsid w:val="00AC3E31"/>
    <w:rsid w:val="00AC3FC5"/>
    <w:rsid w:val="00AC5776"/>
    <w:rsid w:val="00AC5944"/>
    <w:rsid w:val="00AC726C"/>
    <w:rsid w:val="00AC7E24"/>
    <w:rsid w:val="00AD2663"/>
    <w:rsid w:val="00AD34EC"/>
    <w:rsid w:val="00AD3558"/>
    <w:rsid w:val="00AD5026"/>
    <w:rsid w:val="00AD63EA"/>
    <w:rsid w:val="00AD6E5C"/>
    <w:rsid w:val="00AD7DA1"/>
    <w:rsid w:val="00AE2DA8"/>
    <w:rsid w:val="00AE531C"/>
    <w:rsid w:val="00AE5843"/>
    <w:rsid w:val="00AE5FC1"/>
    <w:rsid w:val="00AE69AB"/>
    <w:rsid w:val="00AF16FB"/>
    <w:rsid w:val="00AF4CC6"/>
    <w:rsid w:val="00AF64FF"/>
    <w:rsid w:val="00AF6ABA"/>
    <w:rsid w:val="00B01DF1"/>
    <w:rsid w:val="00B01FE2"/>
    <w:rsid w:val="00B01FF8"/>
    <w:rsid w:val="00B06356"/>
    <w:rsid w:val="00B06357"/>
    <w:rsid w:val="00B0676A"/>
    <w:rsid w:val="00B07D9D"/>
    <w:rsid w:val="00B1037C"/>
    <w:rsid w:val="00B10812"/>
    <w:rsid w:val="00B12304"/>
    <w:rsid w:val="00B13F16"/>
    <w:rsid w:val="00B14F2B"/>
    <w:rsid w:val="00B16A68"/>
    <w:rsid w:val="00B20F0E"/>
    <w:rsid w:val="00B24226"/>
    <w:rsid w:val="00B260E0"/>
    <w:rsid w:val="00B2682F"/>
    <w:rsid w:val="00B35955"/>
    <w:rsid w:val="00B3799F"/>
    <w:rsid w:val="00B40A69"/>
    <w:rsid w:val="00B473F9"/>
    <w:rsid w:val="00B47552"/>
    <w:rsid w:val="00B5191E"/>
    <w:rsid w:val="00B51D0B"/>
    <w:rsid w:val="00B52075"/>
    <w:rsid w:val="00B559FC"/>
    <w:rsid w:val="00B60F76"/>
    <w:rsid w:val="00B62CA1"/>
    <w:rsid w:val="00B62DBB"/>
    <w:rsid w:val="00B63104"/>
    <w:rsid w:val="00B63A66"/>
    <w:rsid w:val="00B66428"/>
    <w:rsid w:val="00B723B2"/>
    <w:rsid w:val="00B72BAF"/>
    <w:rsid w:val="00B74A1D"/>
    <w:rsid w:val="00B77FF4"/>
    <w:rsid w:val="00B800B7"/>
    <w:rsid w:val="00B81AD3"/>
    <w:rsid w:val="00B83C63"/>
    <w:rsid w:val="00B85A73"/>
    <w:rsid w:val="00B85EBA"/>
    <w:rsid w:val="00B8616D"/>
    <w:rsid w:val="00B90FD8"/>
    <w:rsid w:val="00B92592"/>
    <w:rsid w:val="00B92915"/>
    <w:rsid w:val="00B93862"/>
    <w:rsid w:val="00B95A81"/>
    <w:rsid w:val="00BA0601"/>
    <w:rsid w:val="00BA0B28"/>
    <w:rsid w:val="00BA0F0B"/>
    <w:rsid w:val="00BA395B"/>
    <w:rsid w:val="00BA59FA"/>
    <w:rsid w:val="00BA69EE"/>
    <w:rsid w:val="00BA7816"/>
    <w:rsid w:val="00BB165E"/>
    <w:rsid w:val="00BB4EA7"/>
    <w:rsid w:val="00BB587E"/>
    <w:rsid w:val="00BB5C39"/>
    <w:rsid w:val="00BC1D9A"/>
    <w:rsid w:val="00BC547D"/>
    <w:rsid w:val="00BC54F7"/>
    <w:rsid w:val="00BC5596"/>
    <w:rsid w:val="00BC5667"/>
    <w:rsid w:val="00BC5E62"/>
    <w:rsid w:val="00BC6B6C"/>
    <w:rsid w:val="00BD2DD1"/>
    <w:rsid w:val="00BD5AB6"/>
    <w:rsid w:val="00BD68DC"/>
    <w:rsid w:val="00BD6BAA"/>
    <w:rsid w:val="00BD7DE6"/>
    <w:rsid w:val="00BE0297"/>
    <w:rsid w:val="00BE12D0"/>
    <w:rsid w:val="00BE16AD"/>
    <w:rsid w:val="00BE1CF8"/>
    <w:rsid w:val="00BE434A"/>
    <w:rsid w:val="00BE5DD3"/>
    <w:rsid w:val="00BF2160"/>
    <w:rsid w:val="00BF3842"/>
    <w:rsid w:val="00BF3F29"/>
    <w:rsid w:val="00BF7868"/>
    <w:rsid w:val="00C02232"/>
    <w:rsid w:val="00C05331"/>
    <w:rsid w:val="00C0582A"/>
    <w:rsid w:val="00C059B5"/>
    <w:rsid w:val="00C05DAE"/>
    <w:rsid w:val="00C05EAC"/>
    <w:rsid w:val="00C06823"/>
    <w:rsid w:val="00C1014A"/>
    <w:rsid w:val="00C12916"/>
    <w:rsid w:val="00C13E07"/>
    <w:rsid w:val="00C14B0B"/>
    <w:rsid w:val="00C1580A"/>
    <w:rsid w:val="00C15F4D"/>
    <w:rsid w:val="00C207FE"/>
    <w:rsid w:val="00C20B9A"/>
    <w:rsid w:val="00C212A9"/>
    <w:rsid w:val="00C21817"/>
    <w:rsid w:val="00C22B64"/>
    <w:rsid w:val="00C22C2C"/>
    <w:rsid w:val="00C25788"/>
    <w:rsid w:val="00C259D1"/>
    <w:rsid w:val="00C27223"/>
    <w:rsid w:val="00C30287"/>
    <w:rsid w:val="00C30A9E"/>
    <w:rsid w:val="00C32C03"/>
    <w:rsid w:val="00C34A53"/>
    <w:rsid w:val="00C35557"/>
    <w:rsid w:val="00C35615"/>
    <w:rsid w:val="00C367B4"/>
    <w:rsid w:val="00C370A0"/>
    <w:rsid w:val="00C37C4D"/>
    <w:rsid w:val="00C4039F"/>
    <w:rsid w:val="00C449C6"/>
    <w:rsid w:val="00C450F3"/>
    <w:rsid w:val="00C458B8"/>
    <w:rsid w:val="00C459DA"/>
    <w:rsid w:val="00C468D2"/>
    <w:rsid w:val="00C5075C"/>
    <w:rsid w:val="00C52AFD"/>
    <w:rsid w:val="00C56009"/>
    <w:rsid w:val="00C566A1"/>
    <w:rsid w:val="00C619D7"/>
    <w:rsid w:val="00C61B52"/>
    <w:rsid w:val="00C620B3"/>
    <w:rsid w:val="00C632B0"/>
    <w:rsid w:val="00C63A59"/>
    <w:rsid w:val="00C700C5"/>
    <w:rsid w:val="00C70610"/>
    <w:rsid w:val="00C729F1"/>
    <w:rsid w:val="00C757D0"/>
    <w:rsid w:val="00C83CF9"/>
    <w:rsid w:val="00C8633A"/>
    <w:rsid w:val="00C87B98"/>
    <w:rsid w:val="00C9032C"/>
    <w:rsid w:val="00C90772"/>
    <w:rsid w:val="00C90E90"/>
    <w:rsid w:val="00C92095"/>
    <w:rsid w:val="00C94376"/>
    <w:rsid w:val="00C95438"/>
    <w:rsid w:val="00C96A6B"/>
    <w:rsid w:val="00C97165"/>
    <w:rsid w:val="00C976E7"/>
    <w:rsid w:val="00CA5000"/>
    <w:rsid w:val="00CA675F"/>
    <w:rsid w:val="00CB010E"/>
    <w:rsid w:val="00CB21C7"/>
    <w:rsid w:val="00CB506A"/>
    <w:rsid w:val="00CB679E"/>
    <w:rsid w:val="00CB7DD9"/>
    <w:rsid w:val="00CC1900"/>
    <w:rsid w:val="00CC4773"/>
    <w:rsid w:val="00CC4B14"/>
    <w:rsid w:val="00CC7B70"/>
    <w:rsid w:val="00CD1C3F"/>
    <w:rsid w:val="00CD31AC"/>
    <w:rsid w:val="00CD3DDA"/>
    <w:rsid w:val="00CD633C"/>
    <w:rsid w:val="00CD6360"/>
    <w:rsid w:val="00CE3CBC"/>
    <w:rsid w:val="00CF1194"/>
    <w:rsid w:val="00D0212F"/>
    <w:rsid w:val="00D02C80"/>
    <w:rsid w:val="00D03BC7"/>
    <w:rsid w:val="00D04934"/>
    <w:rsid w:val="00D052D6"/>
    <w:rsid w:val="00D07394"/>
    <w:rsid w:val="00D078D9"/>
    <w:rsid w:val="00D1263B"/>
    <w:rsid w:val="00D12AA6"/>
    <w:rsid w:val="00D1302D"/>
    <w:rsid w:val="00D21EDC"/>
    <w:rsid w:val="00D22477"/>
    <w:rsid w:val="00D22D30"/>
    <w:rsid w:val="00D2407B"/>
    <w:rsid w:val="00D25357"/>
    <w:rsid w:val="00D312A0"/>
    <w:rsid w:val="00D34BE5"/>
    <w:rsid w:val="00D35104"/>
    <w:rsid w:val="00D354E5"/>
    <w:rsid w:val="00D36052"/>
    <w:rsid w:val="00D36875"/>
    <w:rsid w:val="00D36E5C"/>
    <w:rsid w:val="00D36F15"/>
    <w:rsid w:val="00D37C5E"/>
    <w:rsid w:val="00D40F6B"/>
    <w:rsid w:val="00D42A24"/>
    <w:rsid w:val="00D4320B"/>
    <w:rsid w:val="00D4384A"/>
    <w:rsid w:val="00D45A25"/>
    <w:rsid w:val="00D479D0"/>
    <w:rsid w:val="00D55358"/>
    <w:rsid w:val="00D631D2"/>
    <w:rsid w:val="00D6335D"/>
    <w:rsid w:val="00D6534C"/>
    <w:rsid w:val="00D655AB"/>
    <w:rsid w:val="00D65775"/>
    <w:rsid w:val="00D66D1E"/>
    <w:rsid w:val="00D70FAC"/>
    <w:rsid w:val="00D715AE"/>
    <w:rsid w:val="00D735CB"/>
    <w:rsid w:val="00D74AF7"/>
    <w:rsid w:val="00D74B8A"/>
    <w:rsid w:val="00D76169"/>
    <w:rsid w:val="00D764C7"/>
    <w:rsid w:val="00D7650C"/>
    <w:rsid w:val="00D76B84"/>
    <w:rsid w:val="00D77EBE"/>
    <w:rsid w:val="00D80D2E"/>
    <w:rsid w:val="00D875EF"/>
    <w:rsid w:val="00DA3DE6"/>
    <w:rsid w:val="00DA5844"/>
    <w:rsid w:val="00DA600D"/>
    <w:rsid w:val="00DA6FE9"/>
    <w:rsid w:val="00DB1862"/>
    <w:rsid w:val="00DB1EFB"/>
    <w:rsid w:val="00DB1FC5"/>
    <w:rsid w:val="00DB2233"/>
    <w:rsid w:val="00DB23E9"/>
    <w:rsid w:val="00DB2A24"/>
    <w:rsid w:val="00DB2ED7"/>
    <w:rsid w:val="00DB5C0F"/>
    <w:rsid w:val="00DB6168"/>
    <w:rsid w:val="00DC4162"/>
    <w:rsid w:val="00DC4396"/>
    <w:rsid w:val="00DC4D20"/>
    <w:rsid w:val="00DC641B"/>
    <w:rsid w:val="00DD146D"/>
    <w:rsid w:val="00DD2A61"/>
    <w:rsid w:val="00DD3DF2"/>
    <w:rsid w:val="00DD6536"/>
    <w:rsid w:val="00DD74A8"/>
    <w:rsid w:val="00DE0794"/>
    <w:rsid w:val="00DE14A4"/>
    <w:rsid w:val="00DE280A"/>
    <w:rsid w:val="00DE3862"/>
    <w:rsid w:val="00DE4FB9"/>
    <w:rsid w:val="00DF02B6"/>
    <w:rsid w:val="00DF0AD4"/>
    <w:rsid w:val="00DF1FD1"/>
    <w:rsid w:val="00DF2396"/>
    <w:rsid w:val="00DF265B"/>
    <w:rsid w:val="00DF362C"/>
    <w:rsid w:val="00DF37E6"/>
    <w:rsid w:val="00DF5DFC"/>
    <w:rsid w:val="00DF6CD4"/>
    <w:rsid w:val="00DF6FB1"/>
    <w:rsid w:val="00DF7EDF"/>
    <w:rsid w:val="00E00030"/>
    <w:rsid w:val="00E00291"/>
    <w:rsid w:val="00E007D4"/>
    <w:rsid w:val="00E05836"/>
    <w:rsid w:val="00E058D0"/>
    <w:rsid w:val="00E06CA1"/>
    <w:rsid w:val="00E06FEE"/>
    <w:rsid w:val="00E075EC"/>
    <w:rsid w:val="00E107D3"/>
    <w:rsid w:val="00E11115"/>
    <w:rsid w:val="00E13BB4"/>
    <w:rsid w:val="00E13CC5"/>
    <w:rsid w:val="00E15DA2"/>
    <w:rsid w:val="00E17583"/>
    <w:rsid w:val="00E201A1"/>
    <w:rsid w:val="00E229E3"/>
    <w:rsid w:val="00E23022"/>
    <w:rsid w:val="00E23067"/>
    <w:rsid w:val="00E23992"/>
    <w:rsid w:val="00E240A6"/>
    <w:rsid w:val="00E255CD"/>
    <w:rsid w:val="00E266BD"/>
    <w:rsid w:val="00E27635"/>
    <w:rsid w:val="00E309FE"/>
    <w:rsid w:val="00E324FF"/>
    <w:rsid w:val="00E337AA"/>
    <w:rsid w:val="00E34ACD"/>
    <w:rsid w:val="00E35167"/>
    <w:rsid w:val="00E35BF5"/>
    <w:rsid w:val="00E36659"/>
    <w:rsid w:val="00E43F2B"/>
    <w:rsid w:val="00E448CC"/>
    <w:rsid w:val="00E47055"/>
    <w:rsid w:val="00E475F7"/>
    <w:rsid w:val="00E52160"/>
    <w:rsid w:val="00E5350E"/>
    <w:rsid w:val="00E54B39"/>
    <w:rsid w:val="00E56F72"/>
    <w:rsid w:val="00E571C6"/>
    <w:rsid w:val="00E57E37"/>
    <w:rsid w:val="00E61656"/>
    <w:rsid w:val="00E631CF"/>
    <w:rsid w:val="00E64DA0"/>
    <w:rsid w:val="00E65222"/>
    <w:rsid w:val="00E6578A"/>
    <w:rsid w:val="00E67339"/>
    <w:rsid w:val="00E67C13"/>
    <w:rsid w:val="00E7193E"/>
    <w:rsid w:val="00E73E13"/>
    <w:rsid w:val="00E74137"/>
    <w:rsid w:val="00E75F8F"/>
    <w:rsid w:val="00E76251"/>
    <w:rsid w:val="00E77464"/>
    <w:rsid w:val="00E777E5"/>
    <w:rsid w:val="00E80546"/>
    <w:rsid w:val="00E83681"/>
    <w:rsid w:val="00E84C32"/>
    <w:rsid w:val="00E84D9C"/>
    <w:rsid w:val="00E86BE6"/>
    <w:rsid w:val="00E9048A"/>
    <w:rsid w:val="00E913E8"/>
    <w:rsid w:val="00E91924"/>
    <w:rsid w:val="00E9543D"/>
    <w:rsid w:val="00EA059C"/>
    <w:rsid w:val="00EA0D68"/>
    <w:rsid w:val="00EA1102"/>
    <w:rsid w:val="00EA169C"/>
    <w:rsid w:val="00EA48AE"/>
    <w:rsid w:val="00EA5347"/>
    <w:rsid w:val="00EA623E"/>
    <w:rsid w:val="00EB159D"/>
    <w:rsid w:val="00EB1839"/>
    <w:rsid w:val="00EB2339"/>
    <w:rsid w:val="00EB2501"/>
    <w:rsid w:val="00EB2718"/>
    <w:rsid w:val="00EC0E35"/>
    <w:rsid w:val="00EC1FAF"/>
    <w:rsid w:val="00EC217C"/>
    <w:rsid w:val="00EC3ECA"/>
    <w:rsid w:val="00EC4CBB"/>
    <w:rsid w:val="00EC78CA"/>
    <w:rsid w:val="00ED1389"/>
    <w:rsid w:val="00ED2FC4"/>
    <w:rsid w:val="00ED2FCA"/>
    <w:rsid w:val="00ED6459"/>
    <w:rsid w:val="00ED64B1"/>
    <w:rsid w:val="00ED78D3"/>
    <w:rsid w:val="00EE06F0"/>
    <w:rsid w:val="00EE22FD"/>
    <w:rsid w:val="00EE2547"/>
    <w:rsid w:val="00EE2765"/>
    <w:rsid w:val="00EE2A41"/>
    <w:rsid w:val="00EE2FD9"/>
    <w:rsid w:val="00EE35E4"/>
    <w:rsid w:val="00EE40A6"/>
    <w:rsid w:val="00EE44CF"/>
    <w:rsid w:val="00EE65AB"/>
    <w:rsid w:val="00EE79C5"/>
    <w:rsid w:val="00EE7B24"/>
    <w:rsid w:val="00EF6BFD"/>
    <w:rsid w:val="00EF78F2"/>
    <w:rsid w:val="00F0044B"/>
    <w:rsid w:val="00F02E54"/>
    <w:rsid w:val="00F11914"/>
    <w:rsid w:val="00F12481"/>
    <w:rsid w:val="00F16885"/>
    <w:rsid w:val="00F174C0"/>
    <w:rsid w:val="00F1779D"/>
    <w:rsid w:val="00F2685B"/>
    <w:rsid w:val="00F336D7"/>
    <w:rsid w:val="00F33BE0"/>
    <w:rsid w:val="00F36E9F"/>
    <w:rsid w:val="00F455F0"/>
    <w:rsid w:val="00F47FEE"/>
    <w:rsid w:val="00F51950"/>
    <w:rsid w:val="00F5313B"/>
    <w:rsid w:val="00F5372C"/>
    <w:rsid w:val="00F5385B"/>
    <w:rsid w:val="00F56847"/>
    <w:rsid w:val="00F57672"/>
    <w:rsid w:val="00F579CF"/>
    <w:rsid w:val="00F57A31"/>
    <w:rsid w:val="00F613C1"/>
    <w:rsid w:val="00F62110"/>
    <w:rsid w:val="00F650F7"/>
    <w:rsid w:val="00F658A4"/>
    <w:rsid w:val="00F65F66"/>
    <w:rsid w:val="00F71008"/>
    <w:rsid w:val="00F7261D"/>
    <w:rsid w:val="00F72AE5"/>
    <w:rsid w:val="00F73101"/>
    <w:rsid w:val="00F73416"/>
    <w:rsid w:val="00F75130"/>
    <w:rsid w:val="00F77935"/>
    <w:rsid w:val="00F80ADF"/>
    <w:rsid w:val="00F8207B"/>
    <w:rsid w:val="00F83349"/>
    <w:rsid w:val="00F835F2"/>
    <w:rsid w:val="00F83BAD"/>
    <w:rsid w:val="00F851A6"/>
    <w:rsid w:val="00F85357"/>
    <w:rsid w:val="00F85BA0"/>
    <w:rsid w:val="00F85CD2"/>
    <w:rsid w:val="00F8742B"/>
    <w:rsid w:val="00F9076F"/>
    <w:rsid w:val="00F97457"/>
    <w:rsid w:val="00F97849"/>
    <w:rsid w:val="00FA0C1A"/>
    <w:rsid w:val="00FA0D2F"/>
    <w:rsid w:val="00FA5564"/>
    <w:rsid w:val="00FB0326"/>
    <w:rsid w:val="00FB07D5"/>
    <w:rsid w:val="00FB09BA"/>
    <w:rsid w:val="00FB0E1D"/>
    <w:rsid w:val="00FB3122"/>
    <w:rsid w:val="00FB369A"/>
    <w:rsid w:val="00FB3821"/>
    <w:rsid w:val="00FB41A2"/>
    <w:rsid w:val="00FC0055"/>
    <w:rsid w:val="00FC1237"/>
    <w:rsid w:val="00FC16D2"/>
    <w:rsid w:val="00FC4B9D"/>
    <w:rsid w:val="00FD0770"/>
    <w:rsid w:val="00FD14C2"/>
    <w:rsid w:val="00FD1AD2"/>
    <w:rsid w:val="00FD6A96"/>
    <w:rsid w:val="00FD6F12"/>
    <w:rsid w:val="00FD6F83"/>
    <w:rsid w:val="00FE3ACB"/>
    <w:rsid w:val="00FE56C7"/>
    <w:rsid w:val="00FE6AF9"/>
    <w:rsid w:val="00FE7158"/>
    <w:rsid w:val="00FE7168"/>
    <w:rsid w:val="00FE7782"/>
    <w:rsid w:val="00FE7CDC"/>
    <w:rsid w:val="00FE7E07"/>
    <w:rsid w:val="00FF1AD2"/>
    <w:rsid w:val="00FF241A"/>
    <w:rsid w:val="00FF2B06"/>
    <w:rsid w:val="00FF4031"/>
    <w:rsid w:val="00FF7A40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BCE9A5"/>
  <w15:chartTrackingRefBased/>
  <w15:docId w15:val="{C97C0492-FB7C-42C1-A7D2-EECAC5BC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C05DA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27D4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27D46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EA1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5E4976"/>
  </w:style>
  <w:style w:type="paragraph" w:styleId="Odsekzoznamu">
    <w:name w:val="List Paragraph"/>
    <w:basedOn w:val="Normlny"/>
    <w:uiPriority w:val="34"/>
    <w:qFormat/>
    <w:rsid w:val="00D432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Vrazn">
    <w:name w:val="Strong"/>
    <w:uiPriority w:val="22"/>
    <w:qFormat/>
    <w:rsid w:val="007C4D02"/>
    <w:rPr>
      <w:b/>
      <w:bCs/>
    </w:rPr>
  </w:style>
  <w:style w:type="character" w:styleId="Zvraznenie">
    <w:name w:val="Emphasis"/>
    <w:uiPriority w:val="20"/>
    <w:qFormat/>
    <w:rsid w:val="007C4D02"/>
    <w:rPr>
      <w:i/>
      <w:iCs/>
    </w:rPr>
  </w:style>
  <w:style w:type="table" w:styleId="Elegantntabuka">
    <w:name w:val="Table Elegant"/>
    <w:basedOn w:val="Normlnatabuka"/>
    <w:rsid w:val="003C5C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y"/>
    <w:link w:val="Zkladntext2Char"/>
    <w:rsid w:val="00AB51F6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51F6"/>
  </w:style>
  <w:style w:type="paragraph" w:styleId="Textbubliny">
    <w:name w:val="Balloon Text"/>
    <w:basedOn w:val="Normlny"/>
    <w:link w:val="TextbublinyChar"/>
    <w:rsid w:val="001F4583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1F4583"/>
    <w:rPr>
      <w:rFonts w:ascii="Segoe UI" w:hAnsi="Segoe UI" w:cs="Segoe UI"/>
      <w:sz w:val="18"/>
      <w:szCs w:val="18"/>
    </w:rPr>
  </w:style>
  <w:style w:type="paragraph" w:customStyle="1" w:styleId="Pismenka">
    <w:name w:val="Pismenka"/>
    <w:basedOn w:val="Zkladntext"/>
    <w:rsid w:val="001B68C3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rsid w:val="001B68C3"/>
    <w:pPr>
      <w:spacing w:after="120"/>
    </w:pPr>
    <w:rPr>
      <w:lang w:val="x-none" w:eastAsia="x-none"/>
    </w:rPr>
  </w:style>
  <w:style w:type="character" w:customStyle="1" w:styleId="ZkladntextChar">
    <w:name w:val="Základný text Char"/>
    <w:link w:val="Zkladntext"/>
    <w:rsid w:val="001B68C3"/>
    <w:rPr>
      <w:sz w:val="24"/>
      <w:szCs w:val="24"/>
    </w:rPr>
  </w:style>
  <w:style w:type="character" w:styleId="Hypertextovprepojenie">
    <w:name w:val="Hyperlink"/>
    <w:uiPriority w:val="99"/>
    <w:rsid w:val="00321112"/>
    <w:rPr>
      <w:color w:val="0563C1"/>
      <w:u w:val="single"/>
    </w:rPr>
  </w:style>
  <w:style w:type="character" w:styleId="PouitHypertextovPrepojenie">
    <w:name w:val="FollowedHyperlink"/>
    <w:basedOn w:val="Predvolenpsmoodseku"/>
    <w:uiPriority w:val="99"/>
    <w:unhideWhenUsed/>
    <w:rsid w:val="005A77E0"/>
    <w:rPr>
      <w:color w:val="954F72"/>
      <w:u w:val="single"/>
    </w:rPr>
  </w:style>
  <w:style w:type="paragraph" w:customStyle="1" w:styleId="msonormal0">
    <w:name w:val="msonormal"/>
    <w:basedOn w:val="Normlny"/>
    <w:rsid w:val="005A77E0"/>
    <w:pPr>
      <w:spacing w:before="100" w:beforeAutospacing="1" w:after="100" w:afterAutospacing="1"/>
    </w:pPr>
  </w:style>
  <w:style w:type="paragraph" w:customStyle="1" w:styleId="xl65">
    <w:name w:val="xl65"/>
    <w:basedOn w:val="Normlny"/>
    <w:rsid w:val="005A77E0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lny"/>
    <w:rsid w:val="005A77E0"/>
    <w:pPr>
      <w:spacing w:before="100" w:beforeAutospacing="1" w:after="100" w:afterAutospacing="1"/>
    </w:pPr>
  </w:style>
  <w:style w:type="paragraph" w:customStyle="1" w:styleId="xl67">
    <w:name w:val="xl67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y"/>
    <w:rsid w:val="005A77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hybe@hybe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DC98-9C1F-461D-9BD6-A5D59FAF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26</Pages>
  <Words>6081</Words>
  <Characters>34668</Characters>
  <Application>Microsoft Office Word</Application>
  <DocSecurity>0</DocSecurity>
  <Lines>288</Lines>
  <Paragraphs>81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dc:description/>
  <cp:lastModifiedBy>Uctovnicka</cp:lastModifiedBy>
  <cp:revision>10</cp:revision>
  <cp:lastPrinted>2019-05-13T07:34:00Z</cp:lastPrinted>
  <dcterms:created xsi:type="dcterms:W3CDTF">2022-05-16T05:56:00Z</dcterms:created>
  <dcterms:modified xsi:type="dcterms:W3CDTF">2022-06-01T06:33:00Z</dcterms:modified>
</cp:coreProperties>
</file>