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B83D" w14:textId="77777777" w:rsidR="00203E6F" w:rsidRDefault="00203E6F" w:rsidP="00EF540F">
      <w:pPr>
        <w:pStyle w:val="Nadpis1"/>
        <w:ind w:left="0"/>
        <w:jc w:val="center"/>
        <w:rPr>
          <w:sz w:val="32"/>
        </w:rPr>
      </w:pPr>
    </w:p>
    <w:p w14:paraId="272FA5A8" w14:textId="3929E7F7" w:rsidR="00AF76FD" w:rsidRDefault="00AF76FD" w:rsidP="00EF540F">
      <w:pPr>
        <w:pStyle w:val="Nadpis1"/>
        <w:ind w:left="0"/>
        <w:jc w:val="center"/>
        <w:rPr>
          <w:sz w:val="32"/>
        </w:rPr>
      </w:pPr>
      <w:r w:rsidRPr="00AF76FD">
        <w:rPr>
          <w:noProof/>
          <w:sz w:val="32"/>
        </w:rPr>
        <w:drawing>
          <wp:anchor distT="0" distB="0" distL="114300" distR="114300" simplePos="0" relativeHeight="251661312" behindDoc="1" locked="0" layoutInCell="1" allowOverlap="1" wp14:anchorId="711C6ACA" wp14:editId="7DCDE113">
            <wp:simplePos x="0" y="0"/>
            <wp:positionH relativeFrom="column">
              <wp:posOffset>-723900</wp:posOffset>
            </wp:positionH>
            <wp:positionV relativeFrom="paragraph">
              <wp:posOffset>-457200</wp:posOffset>
            </wp:positionV>
            <wp:extent cx="10906125" cy="3499485"/>
            <wp:effectExtent l="0" t="0" r="9525" b="5715"/>
            <wp:wrapNone/>
            <wp:docPr id="137695077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5077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851" cy="3506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2E330" w14:textId="77777777" w:rsidR="00633E58" w:rsidRPr="00273DC8" w:rsidRDefault="00633E58" w:rsidP="00EF540F">
      <w:pPr>
        <w:pStyle w:val="Nadpis1"/>
        <w:ind w:left="0"/>
        <w:jc w:val="center"/>
        <w:rPr>
          <w:sz w:val="32"/>
        </w:rPr>
      </w:pPr>
    </w:p>
    <w:p w14:paraId="26029B61" w14:textId="77777777" w:rsidR="001E72C7" w:rsidRDefault="001E72C7" w:rsidP="004E5CCB">
      <w:pPr>
        <w:spacing w:after="25" w:line="236" w:lineRule="auto"/>
        <w:ind w:left="1560" w:right="1202" w:firstLine="99"/>
        <w:jc w:val="center"/>
        <w:rPr>
          <w:color w:val="FFFEFD"/>
          <w:sz w:val="48"/>
        </w:rPr>
      </w:pPr>
    </w:p>
    <w:p w14:paraId="4D0FA424" w14:textId="77777777" w:rsidR="00AF76FD" w:rsidRDefault="00AF76FD" w:rsidP="004E5CCB">
      <w:pPr>
        <w:spacing w:after="25" w:line="236" w:lineRule="auto"/>
        <w:ind w:left="1560" w:right="1202" w:firstLine="99"/>
        <w:jc w:val="center"/>
        <w:rPr>
          <w:color w:val="FFFEFD"/>
          <w:sz w:val="48"/>
        </w:rPr>
      </w:pPr>
    </w:p>
    <w:p w14:paraId="6C18D2FD" w14:textId="77777777" w:rsidR="00AF76FD" w:rsidRDefault="00AF76FD" w:rsidP="004E5CCB">
      <w:pPr>
        <w:spacing w:after="25" w:line="236" w:lineRule="auto"/>
        <w:ind w:left="1560" w:right="1202" w:firstLine="99"/>
        <w:jc w:val="center"/>
        <w:rPr>
          <w:color w:val="FFFEFD"/>
          <w:sz w:val="48"/>
        </w:rPr>
      </w:pPr>
    </w:p>
    <w:p w14:paraId="0F6332EB" w14:textId="77777777" w:rsidR="00AF76FD" w:rsidRDefault="00AF76FD" w:rsidP="004E5CCB">
      <w:pPr>
        <w:spacing w:after="25" w:line="236" w:lineRule="auto"/>
        <w:ind w:left="1560" w:right="1202" w:firstLine="99"/>
        <w:jc w:val="center"/>
        <w:rPr>
          <w:color w:val="FFFEFD"/>
          <w:sz w:val="48"/>
        </w:rPr>
      </w:pPr>
    </w:p>
    <w:p w14:paraId="6BA51059" w14:textId="77777777" w:rsidR="00AF76FD" w:rsidRDefault="00AF76FD" w:rsidP="004E5CCB">
      <w:pPr>
        <w:spacing w:after="25" w:line="236" w:lineRule="auto"/>
        <w:ind w:left="1560" w:right="1202" w:firstLine="99"/>
        <w:jc w:val="center"/>
        <w:rPr>
          <w:color w:val="FFFEFD"/>
          <w:sz w:val="48"/>
        </w:rPr>
      </w:pPr>
    </w:p>
    <w:tbl>
      <w:tblPr>
        <w:tblStyle w:val="Mriekatabuky"/>
        <w:tblpPr w:leftFromText="141" w:rightFromText="141" w:vertAnchor="text" w:horzAnchor="page" w:tblpX="3186" w:tblpY="5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0"/>
        <w:gridCol w:w="6662"/>
      </w:tblGrid>
      <w:tr w:rsidR="00AF76FD" w14:paraId="7F1204F8" w14:textId="77777777" w:rsidTr="00ED74F7">
        <w:tc>
          <w:tcPr>
            <w:tcW w:w="1554" w:type="dxa"/>
          </w:tcPr>
          <w:p w14:paraId="3A8B1D59" w14:textId="77777777" w:rsidR="00ED74F7" w:rsidRPr="00ED74F7" w:rsidRDefault="00ED74F7" w:rsidP="00ED74F7">
            <w:pPr>
              <w:spacing w:after="25" w:line="236" w:lineRule="auto"/>
              <w:ind w:right="1202"/>
              <w:rPr>
                <w:b/>
                <w:bCs/>
                <w:color w:val="4472C4" w:themeColor="accent5"/>
                <w:sz w:val="40"/>
                <w:szCs w:val="40"/>
              </w:rPr>
            </w:pPr>
          </w:p>
          <w:p w14:paraId="228DDEDC" w14:textId="77777777" w:rsidR="00ED74F7" w:rsidRPr="00ED74F7" w:rsidRDefault="00ED74F7" w:rsidP="00ED74F7">
            <w:pPr>
              <w:spacing w:after="25" w:line="236" w:lineRule="auto"/>
              <w:ind w:right="1202"/>
              <w:rPr>
                <w:b/>
                <w:bCs/>
                <w:color w:val="4472C4" w:themeColor="accent5"/>
                <w:sz w:val="40"/>
                <w:szCs w:val="40"/>
              </w:rPr>
            </w:pPr>
          </w:p>
          <w:p w14:paraId="139E8FFF" w14:textId="05F1A685" w:rsidR="00AF76FD" w:rsidRPr="00ED74F7" w:rsidRDefault="00AF76FD" w:rsidP="00ED74F7">
            <w:pPr>
              <w:spacing w:after="25" w:line="236" w:lineRule="auto"/>
              <w:ind w:right="1202"/>
              <w:rPr>
                <w:b/>
                <w:bCs/>
                <w:color w:val="4472C4" w:themeColor="accent5"/>
                <w:sz w:val="40"/>
                <w:szCs w:val="40"/>
              </w:rPr>
            </w:pPr>
            <w:r w:rsidRPr="00ED74F7">
              <w:rPr>
                <w:b/>
                <w:bCs/>
                <w:color w:val="4472C4" w:themeColor="accent5"/>
                <w:sz w:val="40"/>
                <w:szCs w:val="40"/>
              </w:rPr>
              <w:t>Trvanie</w:t>
            </w:r>
          </w:p>
          <w:p w14:paraId="469A36F8" w14:textId="77777777" w:rsidR="00AF76FD" w:rsidRPr="00ED74F7" w:rsidRDefault="00AF76FD" w:rsidP="00ED74F7">
            <w:pPr>
              <w:spacing w:after="25" w:line="236" w:lineRule="auto"/>
              <w:ind w:right="1202"/>
              <w:rPr>
                <w:b/>
                <w:bCs/>
                <w:color w:val="181717"/>
                <w:sz w:val="40"/>
                <w:szCs w:val="40"/>
              </w:rPr>
            </w:pPr>
            <w:r w:rsidRPr="00ED74F7">
              <w:rPr>
                <w:b/>
                <w:bCs/>
                <w:color w:val="181717"/>
                <w:sz w:val="40"/>
                <w:szCs w:val="40"/>
              </w:rPr>
              <w:t>12/2024 - 8/2025</w:t>
            </w:r>
          </w:p>
          <w:p w14:paraId="246F128D" w14:textId="77777777" w:rsidR="00ED74F7" w:rsidRPr="00ED74F7" w:rsidRDefault="00ED74F7" w:rsidP="00ED74F7">
            <w:pPr>
              <w:spacing w:after="25" w:line="236" w:lineRule="auto"/>
              <w:ind w:right="1202"/>
              <w:rPr>
                <w:b/>
                <w:bCs/>
                <w:color w:val="181717"/>
                <w:sz w:val="40"/>
                <w:szCs w:val="40"/>
              </w:rPr>
            </w:pPr>
          </w:p>
          <w:p w14:paraId="075174B8" w14:textId="77777777" w:rsidR="00ED74F7" w:rsidRPr="00ED74F7" w:rsidRDefault="00ED74F7" w:rsidP="00ED74F7">
            <w:pPr>
              <w:spacing w:after="25" w:line="236" w:lineRule="auto"/>
              <w:ind w:right="1202"/>
              <w:rPr>
                <w:b/>
                <w:bCs/>
                <w:color w:val="181717"/>
                <w:sz w:val="40"/>
                <w:szCs w:val="40"/>
              </w:rPr>
            </w:pPr>
          </w:p>
          <w:p w14:paraId="4506E6C7" w14:textId="77777777" w:rsidR="00ED74F7" w:rsidRPr="00ED74F7" w:rsidRDefault="00ED74F7" w:rsidP="00ED74F7">
            <w:pPr>
              <w:spacing w:after="25" w:line="236" w:lineRule="auto"/>
              <w:ind w:right="1202"/>
              <w:rPr>
                <w:b/>
                <w:bCs/>
                <w:color w:val="181717"/>
                <w:sz w:val="40"/>
                <w:szCs w:val="40"/>
              </w:rPr>
            </w:pPr>
          </w:p>
        </w:tc>
        <w:tc>
          <w:tcPr>
            <w:tcW w:w="6662" w:type="dxa"/>
          </w:tcPr>
          <w:p w14:paraId="34D04286" w14:textId="77777777" w:rsidR="00AF76FD" w:rsidRPr="00ED74F7" w:rsidRDefault="00AF76FD" w:rsidP="00ED74F7">
            <w:pPr>
              <w:spacing w:after="25" w:line="236" w:lineRule="auto"/>
              <w:ind w:right="1202"/>
              <w:rPr>
                <w:b/>
                <w:bCs/>
                <w:color w:val="4472C4" w:themeColor="accent5"/>
                <w:sz w:val="48"/>
                <w:szCs w:val="48"/>
              </w:rPr>
            </w:pPr>
          </w:p>
          <w:p w14:paraId="50699F53" w14:textId="253BB4BE" w:rsidR="004C0326" w:rsidRPr="00ED74F7" w:rsidRDefault="00AF76FD" w:rsidP="00ED74F7">
            <w:pPr>
              <w:spacing w:after="25" w:line="236" w:lineRule="auto"/>
              <w:ind w:right="1202"/>
              <w:rPr>
                <w:b/>
                <w:bCs/>
                <w:color w:val="4472C4" w:themeColor="accent5"/>
                <w:sz w:val="72"/>
                <w:szCs w:val="72"/>
              </w:rPr>
            </w:pPr>
            <w:r w:rsidRPr="00ED74F7">
              <w:rPr>
                <w:b/>
                <w:bCs/>
                <w:color w:val="4472C4" w:themeColor="accent5"/>
                <w:sz w:val="72"/>
                <w:szCs w:val="72"/>
              </w:rPr>
              <w:t xml:space="preserve">Zníženie energetickej náročnosti Obecného úradu Hybe </w:t>
            </w:r>
          </w:p>
        </w:tc>
      </w:tr>
      <w:tr w:rsidR="00AF76FD" w14:paraId="44182721" w14:textId="77777777" w:rsidTr="00ED74F7">
        <w:tc>
          <w:tcPr>
            <w:tcW w:w="1554" w:type="dxa"/>
          </w:tcPr>
          <w:p w14:paraId="7155ABC8" w14:textId="77777777" w:rsidR="00AF76FD" w:rsidRPr="00ED74F7" w:rsidRDefault="00AF76FD" w:rsidP="00ED74F7">
            <w:pPr>
              <w:spacing w:after="25" w:line="236" w:lineRule="auto"/>
              <w:ind w:right="1202"/>
              <w:rPr>
                <w:b/>
                <w:bCs/>
                <w:color w:val="4472C4" w:themeColor="accent5"/>
                <w:sz w:val="40"/>
                <w:szCs w:val="40"/>
              </w:rPr>
            </w:pPr>
            <w:r w:rsidRPr="00ED74F7">
              <w:rPr>
                <w:b/>
                <w:bCs/>
                <w:color w:val="4472C4" w:themeColor="accent5"/>
                <w:sz w:val="40"/>
                <w:szCs w:val="40"/>
              </w:rPr>
              <w:t xml:space="preserve">Celkový rozpočet </w:t>
            </w:r>
          </w:p>
          <w:p w14:paraId="7EAC0413" w14:textId="6AD6A4D1" w:rsidR="00AF76FD" w:rsidRPr="00ED74F7" w:rsidRDefault="00AF76FD" w:rsidP="00ED74F7">
            <w:pPr>
              <w:spacing w:after="25" w:line="236" w:lineRule="auto"/>
              <w:ind w:right="1202"/>
              <w:rPr>
                <w:b/>
                <w:bCs/>
                <w:color w:val="181717"/>
                <w:sz w:val="40"/>
                <w:szCs w:val="40"/>
              </w:rPr>
            </w:pPr>
            <w:r w:rsidRPr="00ED74F7">
              <w:rPr>
                <w:b/>
                <w:bCs/>
                <w:color w:val="181717"/>
                <w:sz w:val="40"/>
                <w:szCs w:val="40"/>
              </w:rPr>
              <w:t>33</w:t>
            </w:r>
            <w:r w:rsidR="00304645">
              <w:rPr>
                <w:b/>
                <w:bCs/>
                <w:color w:val="181717"/>
                <w:sz w:val="40"/>
                <w:szCs w:val="40"/>
              </w:rPr>
              <w:t>4</w:t>
            </w:r>
            <w:r w:rsidRPr="00ED74F7">
              <w:rPr>
                <w:b/>
                <w:bCs/>
                <w:color w:val="181717"/>
                <w:sz w:val="40"/>
                <w:szCs w:val="40"/>
              </w:rPr>
              <w:t xml:space="preserve"> 5</w:t>
            </w:r>
            <w:r w:rsidR="00304645">
              <w:rPr>
                <w:b/>
                <w:bCs/>
                <w:color w:val="181717"/>
                <w:sz w:val="40"/>
                <w:szCs w:val="40"/>
              </w:rPr>
              <w:t>97</w:t>
            </w:r>
            <w:r w:rsidRPr="00ED74F7">
              <w:rPr>
                <w:b/>
                <w:bCs/>
                <w:color w:val="181717"/>
                <w:sz w:val="40"/>
                <w:szCs w:val="40"/>
              </w:rPr>
              <w:t>,67</w:t>
            </w:r>
          </w:p>
        </w:tc>
        <w:tc>
          <w:tcPr>
            <w:tcW w:w="6662" w:type="dxa"/>
          </w:tcPr>
          <w:p w14:paraId="282546D0" w14:textId="77777777" w:rsidR="004C0326" w:rsidRPr="00ED74F7" w:rsidRDefault="00AF76FD" w:rsidP="00ED74F7">
            <w:pPr>
              <w:spacing w:after="25" w:line="236" w:lineRule="auto"/>
              <w:ind w:right="1202"/>
              <w:rPr>
                <w:b/>
                <w:bCs/>
                <w:color w:val="181717"/>
                <w:sz w:val="40"/>
                <w:szCs w:val="40"/>
              </w:rPr>
            </w:pPr>
            <w:r w:rsidRPr="00ED74F7">
              <w:rPr>
                <w:b/>
                <w:bCs/>
                <w:color w:val="181717"/>
                <w:sz w:val="40"/>
                <w:szCs w:val="40"/>
              </w:rPr>
              <w:t xml:space="preserve">Predmetom projektu je zvýšenie energetickej efektívnosti budovy obecného úradu. </w:t>
            </w:r>
          </w:p>
          <w:p w14:paraId="391A616B" w14:textId="77777777" w:rsidR="00AF76FD" w:rsidRPr="00ED74F7" w:rsidRDefault="00AF76FD" w:rsidP="00ED74F7">
            <w:pPr>
              <w:spacing w:after="25" w:line="236" w:lineRule="auto"/>
              <w:ind w:right="1202"/>
              <w:rPr>
                <w:b/>
                <w:bCs/>
                <w:color w:val="181717"/>
                <w:sz w:val="40"/>
                <w:szCs w:val="40"/>
              </w:rPr>
            </w:pPr>
            <w:r w:rsidRPr="00ED74F7">
              <w:rPr>
                <w:b/>
                <w:bCs/>
                <w:color w:val="181717"/>
                <w:sz w:val="40"/>
                <w:szCs w:val="40"/>
              </w:rPr>
              <w:t xml:space="preserve">S cieľom zvýšiť energetickú efektívnosť budovy boli stavebným projektantom navrhnuté nasledujúce opatrenia: zateplenie </w:t>
            </w:r>
          </w:p>
        </w:tc>
      </w:tr>
      <w:tr w:rsidR="00AF76FD" w14:paraId="5EBBB5E3" w14:textId="77777777" w:rsidTr="00ED74F7">
        <w:tc>
          <w:tcPr>
            <w:tcW w:w="1554" w:type="dxa"/>
          </w:tcPr>
          <w:p w14:paraId="6DA1EDFC" w14:textId="77777777" w:rsidR="00AF76FD" w:rsidRPr="00ED74F7" w:rsidRDefault="00AF76FD" w:rsidP="00ED74F7">
            <w:pPr>
              <w:spacing w:after="25" w:line="236" w:lineRule="auto"/>
              <w:ind w:right="1202"/>
              <w:rPr>
                <w:b/>
                <w:bCs/>
                <w:color w:val="4472C4" w:themeColor="accent5"/>
                <w:sz w:val="40"/>
                <w:szCs w:val="40"/>
              </w:rPr>
            </w:pPr>
            <w:r w:rsidRPr="00ED74F7">
              <w:rPr>
                <w:b/>
                <w:bCs/>
                <w:color w:val="4472C4" w:themeColor="accent5"/>
                <w:sz w:val="40"/>
                <w:szCs w:val="40"/>
              </w:rPr>
              <w:t xml:space="preserve">Financovanie zo strany EÚ </w:t>
            </w:r>
          </w:p>
          <w:p w14:paraId="7833C3F2" w14:textId="1F5FDBBB" w:rsidR="00AF76FD" w:rsidRPr="00ED74F7" w:rsidRDefault="00AF76FD" w:rsidP="00ED74F7">
            <w:pPr>
              <w:spacing w:after="25" w:line="236" w:lineRule="auto"/>
              <w:ind w:right="1202"/>
              <w:rPr>
                <w:b/>
                <w:bCs/>
                <w:color w:val="181717"/>
                <w:sz w:val="40"/>
                <w:szCs w:val="40"/>
              </w:rPr>
            </w:pPr>
            <w:r w:rsidRPr="00ED74F7">
              <w:rPr>
                <w:b/>
                <w:bCs/>
                <w:color w:val="181717"/>
                <w:sz w:val="40"/>
                <w:szCs w:val="40"/>
              </w:rPr>
              <w:t>33</w:t>
            </w:r>
            <w:r w:rsidR="00304645">
              <w:rPr>
                <w:b/>
                <w:bCs/>
                <w:color w:val="181717"/>
                <w:sz w:val="40"/>
                <w:szCs w:val="40"/>
              </w:rPr>
              <w:t>4</w:t>
            </w:r>
            <w:r w:rsidRPr="00ED74F7">
              <w:rPr>
                <w:b/>
                <w:bCs/>
                <w:color w:val="181717"/>
                <w:sz w:val="40"/>
                <w:szCs w:val="40"/>
              </w:rPr>
              <w:t xml:space="preserve"> 5</w:t>
            </w:r>
            <w:r w:rsidR="00304645">
              <w:rPr>
                <w:b/>
                <w:bCs/>
                <w:color w:val="181717"/>
                <w:sz w:val="40"/>
                <w:szCs w:val="40"/>
              </w:rPr>
              <w:t>97</w:t>
            </w:r>
            <w:r w:rsidRPr="00ED74F7">
              <w:rPr>
                <w:b/>
                <w:bCs/>
                <w:color w:val="181717"/>
                <w:sz w:val="40"/>
                <w:szCs w:val="40"/>
              </w:rPr>
              <w:t>,67 €</w:t>
            </w:r>
          </w:p>
        </w:tc>
        <w:tc>
          <w:tcPr>
            <w:tcW w:w="6662" w:type="dxa"/>
          </w:tcPr>
          <w:p w14:paraId="6D3EAD66" w14:textId="77777777" w:rsidR="00AF76FD" w:rsidRPr="00ED74F7" w:rsidRDefault="004C0326" w:rsidP="00ED74F7">
            <w:pPr>
              <w:spacing w:after="25" w:line="236" w:lineRule="auto"/>
              <w:ind w:right="1202"/>
              <w:rPr>
                <w:b/>
                <w:bCs/>
                <w:color w:val="181717"/>
                <w:sz w:val="40"/>
                <w:szCs w:val="40"/>
              </w:rPr>
            </w:pPr>
            <w:r w:rsidRPr="00ED74F7">
              <w:rPr>
                <w:b/>
                <w:bCs/>
                <w:color w:val="181717"/>
                <w:sz w:val="40"/>
                <w:szCs w:val="40"/>
              </w:rPr>
              <w:t>obvodového plášťa; zateplenie strešného plášťa; výmena otvorových konštrukcií; modernizácia osvetlenia; inštalácia debarierizačných opatrení.</w:t>
            </w:r>
          </w:p>
          <w:p w14:paraId="46197009" w14:textId="77777777" w:rsidR="00ED74F7" w:rsidRPr="00ED74F7" w:rsidRDefault="00ED74F7" w:rsidP="00ED74F7">
            <w:pPr>
              <w:spacing w:after="25" w:line="236" w:lineRule="auto"/>
              <w:ind w:right="1202"/>
              <w:rPr>
                <w:b/>
                <w:bCs/>
                <w:color w:val="181717"/>
                <w:sz w:val="40"/>
                <w:szCs w:val="40"/>
              </w:rPr>
            </w:pPr>
          </w:p>
          <w:p w14:paraId="6E3D8647" w14:textId="77777777" w:rsidR="00ED74F7" w:rsidRPr="00ED74F7" w:rsidRDefault="00ED74F7" w:rsidP="00ED74F7">
            <w:pPr>
              <w:spacing w:after="25" w:line="236" w:lineRule="auto"/>
              <w:ind w:right="1202"/>
              <w:rPr>
                <w:b/>
                <w:bCs/>
                <w:color w:val="181717"/>
                <w:sz w:val="40"/>
                <w:szCs w:val="40"/>
              </w:rPr>
            </w:pPr>
          </w:p>
          <w:p w14:paraId="74F10E3A" w14:textId="77777777" w:rsidR="00ED74F7" w:rsidRPr="00ED74F7" w:rsidRDefault="00ED74F7" w:rsidP="00ED74F7">
            <w:pPr>
              <w:spacing w:after="25" w:line="236" w:lineRule="auto"/>
              <w:ind w:right="1202"/>
              <w:rPr>
                <w:b/>
                <w:bCs/>
                <w:color w:val="181717"/>
                <w:sz w:val="40"/>
                <w:szCs w:val="40"/>
              </w:rPr>
            </w:pPr>
          </w:p>
        </w:tc>
      </w:tr>
    </w:tbl>
    <w:p w14:paraId="623DB82E" w14:textId="77777777" w:rsidR="00AF76FD" w:rsidRDefault="00AF76FD" w:rsidP="004E5CCB">
      <w:pPr>
        <w:spacing w:after="25" w:line="236" w:lineRule="auto"/>
        <w:ind w:left="1560" w:right="1202" w:firstLine="99"/>
        <w:jc w:val="center"/>
        <w:rPr>
          <w:color w:val="FFFEFD"/>
          <w:sz w:val="48"/>
        </w:rPr>
      </w:pPr>
    </w:p>
    <w:p w14:paraId="74CF9A12" w14:textId="77777777" w:rsidR="00AF76FD" w:rsidRDefault="004E5CCB" w:rsidP="00AF76FD">
      <w:pPr>
        <w:spacing w:after="25" w:line="236" w:lineRule="auto"/>
        <w:ind w:right="1202"/>
        <w:rPr>
          <w:color w:val="FFFEFD"/>
          <w:sz w:val="32"/>
        </w:rPr>
      </w:pPr>
      <w:r w:rsidRPr="00273DC8">
        <w:rPr>
          <w:color w:val="FFFEFD"/>
          <w:sz w:val="32"/>
        </w:rPr>
        <w:t xml:space="preserve"> </w:t>
      </w:r>
    </w:p>
    <w:p w14:paraId="5F94B24E" w14:textId="77777777" w:rsidR="002303D3" w:rsidRPr="00273DC8" w:rsidRDefault="002303D3" w:rsidP="00ED74F7">
      <w:pPr>
        <w:spacing w:after="25" w:line="236" w:lineRule="auto"/>
        <w:ind w:right="1202"/>
        <w:jc w:val="center"/>
        <w:rPr>
          <w:color w:val="181717"/>
          <w:sz w:val="28"/>
        </w:rPr>
      </w:pPr>
    </w:p>
    <w:tbl>
      <w:tblPr>
        <w:tblStyle w:val="Mriekatabuky"/>
        <w:tblW w:w="10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7026"/>
      </w:tblGrid>
      <w:tr w:rsidR="00F651A7" w14:paraId="794EE70B" w14:textId="77777777" w:rsidTr="00E7481B">
        <w:trPr>
          <w:trHeight w:val="1881"/>
        </w:trPr>
        <w:tc>
          <w:tcPr>
            <w:tcW w:w="4716" w:type="dxa"/>
          </w:tcPr>
          <w:p w14:paraId="5B568AD1" w14:textId="779F82B9" w:rsidR="00F651A7" w:rsidRDefault="00ED74F7" w:rsidP="00ED74F7">
            <w:pPr>
              <w:jc w:val="center"/>
            </w:pPr>
            <w:r w:rsidRPr="00682931">
              <w:rPr>
                <w:noProof/>
              </w:rPr>
              <w:drawing>
                <wp:inline distT="0" distB="0" distL="0" distR="0" wp14:anchorId="414BA8DC" wp14:editId="6601307D">
                  <wp:extent cx="4667250" cy="1552575"/>
                  <wp:effectExtent l="0" t="0" r="0" b="9525"/>
                  <wp:docPr id="1969307179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30717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728" cy="156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14:paraId="22184B85" w14:textId="77777777" w:rsidR="00F651A7" w:rsidRDefault="00F651A7" w:rsidP="00ED74F7">
            <w:pPr>
              <w:jc w:val="center"/>
            </w:pPr>
          </w:p>
          <w:p w14:paraId="1915EDC2" w14:textId="47AC97CB" w:rsidR="00F651A7" w:rsidRDefault="00F651A7" w:rsidP="00ED74F7">
            <w:pPr>
              <w:jc w:val="center"/>
            </w:pPr>
            <w:r w:rsidRPr="00FA6ADC">
              <w:rPr>
                <w:noProof/>
              </w:rPr>
              <w:drawing>
                <wp:inline distT="0" distB="0" distL="0" distR="0" wp14:anchorId="3500A146" wp14:editId="625A6CC1">
                  <wp:extent cx="4324350" cy="1219200"/>
                  <wp:effectExtent l="0" t="0" r="0" b="0"/>
                  <wp:docPr id="166220630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20630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367" cy="1229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027A58" w14:textId="77777777" w:rsidR="00273DC8" w:rsidRDefault="00273DC8" w:rsidP="00AF76FD">
      <w:pPr>
        <w:tabs>
          <w:tab w:val="center" w:pos="3653"/>
          <w:tab w:val="right" w:pos="10530"/>
        </w:tabs>
        <w:spacing w:after="0"/>
        <w:rPr>
          <w:color w:val="181717"/>
          <w:sz w:val="28"/>
        </w:rPr>
      </w:pPr>
    </w:p>
    <w:sectPr w:rsidR="00273DC8" w:rsidSect="00ED74F7">
      <w:pgSz w:w="16838" w:h="23811" w:code="8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E58"/>
    <w:rsid w:val="00114A61"/>
    <w:rsid w:val="001E72C7"/>
    <w:rsid w:val="00203E6F"/>
    <w:rsid w:val="002303D3"/>
    <w:rsid w:val="00273DC8"/>
    <w:rsid w:val="00304645"/>
    <w:rsid w:val="004C0326"/>
    <w:rsid w:val="004E5CCB"/>
    <w:rsid w:val="00633E58"/>
    <w:rsid w:val="00735AF8"/>
    <w:rsid w:val="007E30EA"/>
    <w:rsid w:val="00867C17"/>
    <w:rsid w:val="00966010"/>
    <w:rsid w:val="00A4262E"/>
    <w:rsid w:val="00AF76FD"/>
    <w:rsid w:val="00B26A9A"/>
    <w:rsid w:val="00D26904"/>
    <w:rsid w:val="00EA1DD5"/>
    <w:rsid w:val="00ED74F7"/>
    <w:rsid w:val="00EF540F"/>
    <w:rsid w:val="00F47185"/>
    <w:rsid w:val="00F651A7"/>
    <w:rsid w:val="00F65DAB"/>
    <w:rsid w:val="00FB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115A"/>
  <w15:docId w15:val="{59C54647-878F-4DB0-B50C-201B7F64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83"/>
      <w:ind w:left="1415"/>
      <w:outlineLvl w:val="0"/>
    </w:pPr>
    <w:rPr>
      <w:rFonts w:ascii="Calibri" w:eastAsia="Calibri" w:hAnsi="Calibri" w:cs="Calibri"/>
      <w:i/>
      <w:color w:val="7E756F"/>
      <w:sz w:val="4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i/>
      <w:color w:val="7E756F"/>
      <w:sz w:val="46"/>
    </w:rPr>
  </w:style>
  <w:style w:type="character" w:styleId="Hypertextovprepojenie">
    <w:name w:val="Hyperlink"/>
    <w:basedOn w:val="Predvolenpsmoodseku"/>
    <w:uiPriority w:val="99"/>
    <w:unhideWhenUsed/>
    <w:rsid w:val="00EA1DD5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AF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stala tabula 200x300mm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stala tabula 200x300mm</dc:title>
  <dc:subject/>
  <dc:creator>Admin</dc:creator>
  <cp:keywords/>
  <cp:lastModifiedBy>Dana Krajčovičová</cp:lastModifiedBy>
  <cp:revision>11</cp:revision>
  <cp:lastPrinted>2025-06-10T12:10:00Z</cp:lastPrinted>
  <dcterms:created xsi:type="dcterms:W3CDTF">2020-01-31T09:32:00Z</dcterms:created>
  <dcterms:modified xsi:type="dcterms:W3CDTF">2025-06-20T09:29:00Z</dcterms:modified>
</cp:coreProperties>
</file>