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3B09" w14:textId="78449561" w:rsidR="009130DC" w:rsidRDefault="00145CC0" w:rsidP="00400E9B">
      <w:r>
        <w:rPr>
          <w:noProof/>
          <w:lang w:eastAsia="sk-SK"/>
        </w:rPr>
        <w:drawing>
          <wp:anchor distT="0" distB="0" distL="114300" distR="114300" simplePos="0" relativeHeight="251658752" behindDoc="0" locked="0" layoutInCell="1" allowOverlap="1" wp14:anchorId="04F81400" wp14:editId="0A698CC1">
            <wp:simplePos x="0" y="0"/>
            <wp:positionH relativeFrom="margin">
              <wp:posOffset>95250</wp:posOffset>
            </wp:positionH>
            <wp:positionV relativeFrom="paragraph">
              <wp:posOffset>-318770</wp:posOffset>
            </wp:positionV>
            <wp:extent cx="9902825" cy="1548130"/>
            <wp:effectExtent l="0" t="0" r="3175" b="0"/>
            <wp:wrapNone/>
            <wp:docPr id="88407587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075877" name="Obrázok 8840758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282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EA106" w14:textId="139FE5EE" w:rsidR="00400E9B" w:rsidRPr="00400E9B" w:rsidRDefault="002C5397" w:rsidP="00400E9B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5711A02A" wp14:editId="3312CD66">
            <wp:simplePos x="0" y="0"/>
            <wp:positionH relativeFrom="margin">
              <wp:posOffset>11044555</wp:posOffset>
            </wp:positionH>
            <wp:positionV relativeFrom="paragraph">
              <wp:posOffset>5080</wp:posOffset>
            </wp:positionV>
            <wp:extent cx="2439905" cy="1196975"/>
            <wp:effectExtent l="0" t="0" r="0" b="3175"/>
            <wp:wrapNone/>
            <wp:docPr id="2" name="Obrázok 2" descr="C:\Users\NTB\AppData\Local\Microsoft\Windows\INetCache\Content.Word\Loga_Kreslicí plátn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B\AppData\Local\Microsoft\Windows\INetCache\Content.Word\Loga_Kreslicí plátn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90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456DE" w14:textId="570477A9" w:rsidR="00824F9C" w:rsidRDefault="00824F9C" w:rsidP="00D225C9">
      <w:pPr>
        <w:tabs>
          <w:tab w:val="left" w:pos="1959"/>
          <w:tab w:val="left" w:pos="3131"/>
        </w:tabs>
        <w:jc w:val="center"/>
        <w:rPr>
          <w:b/>
          <w:sz w:val="68"/>
          <w:szCs w:val="68"/>
        </w:rPr>
      </w:pPr>
    </w:p>
    <w:p w14:paraId="0CC56DE0" w14:textId="77777777" w:rsidR="00824F9C" w:rsidRDefault="00824F9C" w:rsidP="00D225C9">
      <w:pPr>
        <w:tabs>
          <w:tab w:val="left" w:pos="1959"/>
          <w:tab w:val="left" w:pos="3131"/>
        </w:tabs>
        <w:jc w:val="center"/>
        <w:rPr>
          <w:b/>
          <w:sz w:val="68"/>
          <w:szCs w:val="68"/>
        </w:rPr>
      </w:pPr>
    </w:p>
    <w:p w14:paraId="0D14DB15" w14:textId="77777777" w:rsidR="00824F9C" w:rsidRPr="003A76F4" w:rsidRDefault="00824F9C" w:rsidP="00D225C9">
      <w:pPr>
        <w:tabs>
          <w:tab w:val="left" w:pos="1959"/>
          <w:tab w:val="left" w:pos="3131"/>
        </w:tabs>
        <w:jc w:val="center"/>
        <w:rPr>
          <w:b/>
          <w:sz w:val="16"/>
          <w:szCs w:val="16"/>
        </w:rPr>
      </w:pPr>
    </w:p>
    <w:p w14:paraId="5A796115" w14:textId="78949CAB" w:rsidR="003F45F6" w:rsidRDefault="00D225C9" w:rsidP="003A76F4">
      <w:pPr>
        <w:spacing w:after="0"/>
        <w:rPr>
          <w:b/>
          <w:sz w:val="68"/>
          <w:szCs w:val="68"/>
        </w:rPr>
      </w:pPr>
      <w:r w:rsidRPr="007443AF">
        <w:rPr>
          <w:b/>
          <w:sz w:val="68"/>
          <w:szCs w:val="68"/>
        </w:rPr>
        <w:t>N</w:t>
      </w:r>
      <w:r w:rsidR="003F45F6" w:rsidRPr="007443AF">
        <w:rPr>
          <w:b/>
          <w:sz w:val="68"/>
          <w:szCs w:val="68"/>
        </w:rPr>
        <w:t>ázov projektu: „</w:t>
      </w:r>
      <w:r w:rsidR="003A76F4">
        <w:rPr>
          <w:b/>
          <w:sz w:val="68"/>
          <w:szCs w:val="68"/>
        </w:rPr>
        <w:t xml:space="preserve">REKONŠTRUKCIA A </w:t>
      </w:r>
      <w:r w:rsidR="003A76F4" w:rsidRPr="003A76F4">
        <w:rPr>
          <w:b/>
          <w:sz w:val="68"/>
          <w:szCs w:val="68"/>
        </w:rPr>
        <w:t>MODERNIZÁCIA MIESTNEJ KOMUNIKÁCIE V OBCI HYBE</w:t>
      </w:r>
      <w:r w:rsidR="003F45F6" w:rsidRPr="007443AF">
        <w:rPr>
          <w:b/>
          <w:sz w:val="68"/>
          <w:szCs w:val="68"/>
        </w:rPr>
        <w:t>“</w:t>
      </w:r>
      <w:r w:rsidR="003A76F4">
        <w:rPr>
          <w:b/>
          <w:sz w:val="68"/>
          <w:szCs w:val="68"/>
        </w:rPr>
        <w:tab/>
      </w:r>
    </w:p>
    <w:p w14:paraId="70C6035E" w14:textId="77777777" w:rsidR="003A76F4" w:rsidRPr="003A76F4" w:rsidRDefault="003A76F4" w:rsidP="003A76F4">
      <w:pPr>
        <w:spacing w:after="0"/>
        <w:rPr>
          <w:b/>
          <w:sz w:val="16"/>
          <w:szCs w:val="16"/>
        </w:rPr>
      </w:pPr>
    </w:p>
    <w:p w14:paraId="728262A2" w14:textId="77777777" w:rsidR="009130DC" w:rsidRDefault="009130DC" w:rsidP="009130DC">
      <w:pPr>
        <w:tabs>
          <w:tab w:val="left" w:pos="1959"/>
          <w:tab w:val="left" w:pos="3131"/>
        </w:tabs>
        <w:spacing w:after="0"/>
        <w:rPr>
          <w:b/>
          <w:sz w:val="60"/>
          <w:szCs w:val="60"/>
        </w:rPr>
      </w:pPr>
    </w:p>
    <w:p w14:paraId="58E48BAF" w14:textId="77777777" w:rsidR="009130DC" w:rsidRDefault="000B6731" w:rsidP="009130DC">
      <w:pPr>
        <w:tabs>
          <w:tab w:val="left" w:pos="1959"/>
          <w:tab w:val="left" w:pos="3131"/>
        </w:tabs>
        <w:spacing w:after="0"/>
        <w:rPr>
          <w:b/>
          <w:sz w:val="60"/>
          <w:szCs w:val="60"/>
        </w:rPr>
      </w:pPr>
      <w:r w:rsidRPr="000B6731">
        <w:rPr>
          <w:b/>
          <w:sz w:val="60"/>
          <w:szCs w:val="60"/>
        </w:rPr>
        <w:t>Prijímateľ NFP</w:t>
      </w:r>
      <w:r w:rsidR="003F45F6" w:rsidRPr="000B6731">
        <w:rPr>
          <w:b/>
          <w:sz w:val="60"/>
          <w:szCs w:val="60"/>
        </w:rPr>
        <w:t xml:space="preserve">: </w:t>
      </w:r>
      <w:r w:rsidR="003A76F4">
        <w:rPr>
          <w:b/>
          <w:sz w:val="60"/>
          <w:szCs w:val="60"/>
        </w:rPr>
        <w:t>OBEC HYBE</w:t>
      </w:r>
      <w:r w:rsidR="00955D4C">
        <w:rPr>
          <w:sz w:val="60"/>
          <w:szCs w:val="60"/>
        </w:rPr>
        <w:t xml:space="preserve"> </w:t>
      </w:r>
    </w:p>
    <w:p w14:paraId="5C2498AB" w14:textId="0F0ECC9B" w:rsidR="009130DC" w:rsidRDefault="003F45F6" w:rsidP="009130DC">
      <w:pPr>
        <w:tabs>
          <w:tab w:val="left" w:pos="1959"/>
          <w:tab w:val="left" w:pos="3131"/>
        </w:tabs>
        <w:spacing w:after="0"/>
        <w:rPr>
          <w:b/>
          <w:sz w:val="60"/>
          <w:szCs w:val="60"/>
        </w:rPr>
      </w:pPr>
      <w:r w:rsidRPr="000B6731">
        <w:rPr>
          <w:b/>
          <w:sz w:val="60"/>
          <w:szCs w:val="60"/>
        </w:rPr>
        <w:t>Cieľ</w:t>
      </w:r>
      <w:r w:rsidR="007E7DC0">
        <w:rPr>
          <w:b/>
          <w:sz w:val="60"/>
          <w:szCs w:val="60"/>
        </w:rPr>
        <w:t>/predmet</w:t>
      </w:r>
      <w:r w:rsidRPr="000B6731">
        <w:rPr>
          <w:b/>
          <w:sz w:val="60"/>
          <w:szCs w:val="60"/>
        </w:rPr>
        <w:t xml:space="preserve"> projektu:</w:t>
      </w:r>
      <w:r w:rsidR="000B6731" w:rsidRPr="000B6731">
        <w:rPr>
          <w:sz w:val="60"/>
          <w:szCs w:val="60"/>
        </w:rPr>
        <w:t xml:space="preserve"> </w:t>
      </w:r>
      <w:r w:rsidR="003A76F4">
        <w:rPr>
          <w:sz w:val="60"/>
          <w:szCs w:val="60"/>
        </w:rPr>
        <w:t>P</w:t>
      </w:r>
      <w:r w:rsidR="003A76F4" w:rsidRPr="003A76F4">
        <w:rPr>
          <w:rFonts w:cstheme="minorHAnsi"/>
          <w:sz w:val="60"/>
          <w:szCs w:val="60"/>
          <w:lang w:eastAsia="sk-SK"/>
        </w:rPr>
        <w:t xml:space="preserve">odpora miestneho ekonomického  rozvoja ,   oživenie znevýhodnenej vidieckej oblasti v aspekte vykonania rekonštrukcie a modernizácie miestnej komunikácie v obci. </w:t>
      </w:r>
    </w:p>
    <w:p w14:paraId="79FDC46F" w14:textId="04D72315" w:rsidR="00D225C9" w:rsidRPr="000B6731" w:rsidRDefault="003F45F6" w:rsidP="009130DC">
      <w:pPr>
        <w:tabs>
          <w:tab w:val="left" w:pos="1959"/>
        </w:tabs>
        <w:spacing w:after="0"/>
        <w:jc w:val="both"/>
        <w:rPr>
          <w:b/>
          <w:sz w:val="60"/>
          <w:szCs w:val="60"/>
        </w:rPr>
      </w:pPr>
      <w:r w:rsidRPr="000B6731">
        <w:rPr>
          <w:b/>
          <w:sz w:val="60"/>
          <w:szCs w:val="60"/>
        </w:rPr>
        <w:t xml:space="preserve">Termín realizácie: </w:t>
      </w:r>
      <w:r w:rsidR="00786608">
        <w:rPr>
          <w:b/>
          <w:sz w:val="60"/>
          <w:szCs w:val="60"/>
        </w:rPr>
        <w:t>3</w:t>
      </w:r>
      <w:r w:rsidR="003A76F4">
        <w:rPr>
          <w:b/>
          <w:sz w:val="60"/>
          <w:szCs w:val="60"/>
        </w:rPr>
        <w:t>/202</w:t>
      </w:r>
      <w:r w:rsidR="00786608">
        <w:rPr>
          <w:b/>
          <w:sz w:val="60"/>
          <w:szCs w:val="60"/>
        </w:rPr>
        <w:t>5</w:t>
      </w:r>
      <w:r w:rsidR="003A76F4">
        <w:rPr>
          <w:b/>
          <w:sz w:val="60"/>
          <w:szCs w:val="60"/>
        </w:rPr>
        <w:t>-6/2025</w:t>
      </w:r>
    </w:p>
    <w:p w14:paraId="1765CC90" w14:textId="35040B27" w:rsidR="003F45F6" w:rsidRPr="000B6731" w:rsidRDefault="003F45F6" w:rsidP="009130DC">
      <w:pPr>
        <w:tabs>
          <w:tab w:val="left" w:pos="1959"/>
        </w:tabs>
        <w:spacing w:after="0"/>
        <w:rPr>
          <w:b/>
          <w:sz w:val="60"/>
          <w:szCs w:val="60"/>
        </w:rPr>
      </w:pPr>
      <w:r w:rsidRPr="000B6731">
        <w:rPr>
          <w:b/>
          <w:sz w:val="60"/>
          <w:szCs w:val="60"/>
        </w:rPr>
        <w:t xml:space="preserve">Celkové náklady projektu: </w:t>
      </w:r>
      <w:r w:rsidR="00786608">
        <w:rPr>
          <w:b/>
          <w:sz w:val="60"/>
          <w:szCs w:val="60"/>
        </w:rPr>
        <w:t>25 831</w:t>
      </w:r>
      <w:r w:rsidR="003A76F4">
        <w:rPr>
          <w:b/>
          <w:sz w:val="60"/>
          <w:szCs w:val="60"/>
        </w:rPr>
        <w:t>,</w:t>
      </w:r>
      <w:r w:rsidR="00786608">
        <w:rPr>
          <w:b/>
          <w:sz w:val="60"/>
          <w:szCs w:val="60"/>
        </w:rPr>
        <w:t>64</w:t>
      </w:r>
      <w:r w:rsidR="003A76F4">
        <w:rPr>
          <w:b/>
          <w:sz w:val="60"/>
          <w:szCs w:val="60"/>
        </w:rPr>
        <w:t>€</w:t>
      </w:r>
    </w:p>
    <w:p w14:paraId="0994EC77" w14:textId="2169756C" w:rsidR="009130DC" w:rsidRDefault="003F45F6" w:rsidP="009130DC">
      <w:pPr>
        <w:tabs>
          <w:tab w:val="left" w:pos="1959"/>
        </w:tabs>
        <w:spacing w:after="0"/>
        <w:rPr>
          <w:b/>
          <w:sz w:val="60"/>
          <w:szCs w:val="60"/>
        </w:rPr>
      </w:pPr>
      <w:r w:rsidRPr="000B6731">
        <w:rPr>
          <w:b/>
          <w:sz w:val="60"/>
          <w:szCs w:val="60"/>
        </w:rPr>
        <w:t>Výška NFP</w:t>
      </w:r>
      <w:r w:rsidR="007E7DC0">
        <w:rPr>
          <w:b/>
          <w:sz w:val="60"/>
          <w:szCs w:val="60"/>
        </w:rPr>
        <w:t xml:space="preserve"> (príspevok)</w:t>
      </w:r>
      <w:r w:rsidRPr="000B6731">
        <w:rPr>
          <w:b/>
          <w:sz w:val="60"/>
          <w:szCs w:val="60"/>
        </w:rPr>
        <w:t xml:space="preserve">: </w:t>
      </w:r>
      <w:r w:rsidR="00786608">
        <w:rPr>
          <w:b/>
          <w:sz w:val="60"/>
          <w:szCs w:val="60"/>
        </w:rPr>
        <w:t>24 959</w:t>
      </w:r>
      <w:r w:rsidR="003A76F4" w:rsidRPr="003A76F4">
        <w:rPr>
          <w:b/>
          <w:sz w:val="60"/>
          <w:szCs w:val="60"/>
        </w:rPr>
        <w:t>,</w:t>
      </w:r>
      <w:r w:rsidR="00786608">
        <w:rPr>
          <w:b/>
          <w:sz w:val="60"/>
          <w:szCs w:val="60"/>
        </w:rPr>
        <w:t>87</w:t>
      </w:r>
      <w:r w:rsidR="003A76F4" w:rsidRPr="003A76F4">
        <w:rPr>
          <w:b/>
          <w:sz w:val="60"/>
          <w:szCs w:val="60"/>
        </w:rPr>
        <w:t>€</w:t>
      </w:r>
      <w:r w:rsidR="003A76F4" w:rsidRPr="000B6731">
        <w:rPr>
          <w:bCs/>
          <w:sz w:val="60"/>
          <w:szCs w:val="60"/>
        </w:rPr>
        <w:t xml:space="preserve"> </w:t>
      </w:r>
    </w:p>
    <w:p w14:paraId="327D6E13" w14:textId="07910A0C" w:rsidR="002A538D" w:rsidRPr="009130DC" w:rsidRDefault="007E7DC0" w:rsidP="009130DC">
      <w:pPr>
        <w:tabs>
          <w:tab w:val="left" w:pos="1959"/>
        </w:tabs>
        <w:spacing w:after="0"/>
        <w:rPr>
          <w:b/>
          <w:sz w:val="60"/>
          <w:szCs w:val="60"/>
        </w:rPr>
      </w:pPr>
      <w:r>
        <w:rPr>
          <w:b/>
          <w:sz w:val="60"/>
          <w:szCs w:val="60"/>
        </w:rPr>
        <w:t>Výška s</w:t>
      </w:r>
      <w:r w:rsidR="003E3596">
        <w:rPr>
          <w:b/>
          <w:sz w:val="60"/>
          <w:szCs w:val="60"/>
        </w:rPr>
        <w:t>polufinancovani</w:t>
      </w:r>
      <w:r>
        <w:rPr>
          <w:b/>
          <w:sz w:val="60"/>
          <w:szCs w:val="60"/>
        </w:rPr>
        <w:t>a žiadateľom</w:t>
      </w:r>
      <w:r w:rsidR="003F45F6" w:rsidRPr="000B6731">
        <w:rPr>
          <w:b/>
          <w:sz w:val="60"/>
          <w:szCs w:val="60"/>
        </w:rPr>
        <w:t xml:space="preserve">: </w:t>
      </w:r>
      <w:r w:rsidR="00CE0F43">
        <w:rPr>
          <w:b/>
          <w:sz w:val="60"/>
          <w:szCs w:val="60"/>
        </w:rPr>
        <w:t>871,77</w:t>
      </w:r>
      <w:r w:rsidR="0057438B">
        <w:rPr>
          <w:b/>
          <w:bCs/>
          <w:sz w:val="60"/>
          <w:szCs w:val="60"/>
        </w:rPr>
        <w:t xml:space="preserve"> </w:t>
      </w:r>
      <w:r w:rsidR="003F45F6" w:rsidRPr="000B6731">
        <w:rPr>
          <w:sz w:val="60"/>
          <w:szCs w:val="60"/>
        </w:rPr>
        <w:t>€</w:t>
      </w:r>
    </w:p>
    <w:p w14:paraId="2A5E3D8D" w14:textId="77777777" w:rsidR="009130DC" w:rsidRDefault="009130DC" w:rsidP="009130DC">
      <w:pPr>
        <w:tabs>
          <w:tab w:val="left" w:pos="3131"/>
        </w:tabs>
        <w:spacing w:after="0"/>
        <w:jc w:val="center"/>
        <w:rPr>
          <w:b/>
          <w:color w:val="1F3864" w:themeColor="accent5" w:themeShade="80"/>
          <w:sz w:val="54"/>
          <w:szCs w:val="54"/>
        </w:rPr>
      </w:pPr>
    </w:p>
    <w:p w14:paraId="0531803F" w14:textId="47098444" w:rsidR="002E4BA6" w:rsidRPr="000B6731" w:rsidRDefault="003F45F6" w:rsidP="00D225C9">
      <w:pPr>
        <w:tabs>
          <w:tab w:val="left" w:pos="3131"/>
        </w:tabs>
        <w:jc w:val="center"/>
        <w:rPr>
          <w:b/>
          <w:color w:val="1F3864" w:themeColor="accent5" w:themeShade="80"/>
          <w:sz w:val="54"/>
          <w:szCs w:val="54"/>
        </w:rPr>
      </w:pPr>
      <w:r w:rsidRPr="000B6731">
        <w:rPr>
          <w:b/>
          <w:color w:val="1F3864" w:themeColor="accent5" w:themeShade="80"/>
          <w:sz w:val="54"/>
          <w:szCs w:val="54"/>
        </w:rPr>
        <w:t xml:space="preserve">Projekt sa realizuje v rámci implementácie </w:t>
      </w:r>
      <w:r w:rsidRPr="00955D4C">
        <w:rPr>
          <w:b/>
          <w:i/>
          <w:color w:val="1F3864" w:themeColor="accent5" w:themeShade="80"/>
          <w:sz w:val="54"/>
          <w:szCs w:val="54"/>
        </w:rPr>
        <w:t xml:space="preserve">Stratégie </w:t>
      </w:r>
      <w:r w:rsidR="00955D4C">
        <w:rPr>
          <w:b/>
          <w:i/>
          <w:color w:val="1F3864" w:themeColor="accent5" w:themeShade="80"/>
          <w:sz w:val="54"/>
          <w:szCs w:val="54"/>
        </w:rPr>
        <w:t>rozvoja Horného Liptova do roku 202</w:t>
      </w:r>
      <w:r w:rsidR="007E7DC0">
        <w:rPr>
          <w:b/>
          <w:i/>
          <w:color w:val="1F3864" w:themeColor="accent5" w:themeShade="80"/>
          <w:sz w:val="54"/>
          <w:szCs w:val="54"/>
        </w:rPr>
        <w:t>2</w:t>
      </w:r>
      <w:r w:rsidR="00955D4C">
        <w:rPr>
          <w:b/>
          <w:i/>
          <w:color w:val="1F3864" w:themeColor="accent5" w:themeShade="80"/>
          <w:sz w:val="54"/>
          <w:szCs w:val="54"/>
        </w:rPr>
        <w:t xml:space="preserve">. </w:t>
      </w:r>
    </w:p>
    <w:sectPr w:rsidR="002E4BA6" w:rsidRPr="000B6731" w:rsidSect="009130DC">
      <w:pgSz w:w="23814" w:h="16839" w:orient="landscape" w:code="8"/>
      <w:pgMar w:top="1417" w:right="1417" w:bottom="1417" w:left="1417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E9B"/>
    <w:rsid w:val="00020A57"/>
    <w:rsid w:val="000B6731"/>
    <w:rsid w:val="00145CC0"/>
    <w:rsid w:val="001F7B2E"/>
    <w:rsid w:val="002A4710"/>
    <w:rsid w:val="002A538D"/>
    <w:rsid w:val="002C5397"/>
    <w:rsid w:val="002E4BA6"/>
    <w:rsid w:val="003539AD"/>
    <w:rsid w:val="003A76F4"/>
    <w:rsid w:val="003E3596"/>
    <w:rsid w:val="003F45F6"/>
    <w:rsid w:val="00400E9B"/>
    <w:rsid w:val="00434D0A"/>
    <w:rsid w:val="00466F6B"/>
    <w:rsid w:val="004A14A6"/>
    <w:rsid w:val="004A4170"/>
    <w:rsid w:val="00502569"/>
    <w:rsid w:val="0057438B"/>
    <w:rsid w:val="006379B9"/>
    <w:rsid w:val="00645314"/>
    <w:rsid w:val="007319FE"/>
    <w:rsid w:val="007443AF"/>
    <w:rsid w:val="00786608"/>
    <w:rsid w:val="007E112A"/>
    <w:rsid w:val="007E7DC0"/>
    <w:rsid w:val="00824F9C"/>
    <w:rsid w:val="009130DC"/>
    <w:rsid w:val="00955D4C"/>
    <w:rsid w:val="00A7154B"/>
    <w:rsid w:val="00AF6DF2"/>
    <w:rsid w:val="00B069E8"/>
    <w:rsid w:val="00C45D99"/>
    <w:rsid w:val="00C64C05"/>
    <w:rsid w:val="00C8203F"/>
    <w:rsid w:val="00CE0F43"/>
    <w:rsid w:val="00D225C9"/>
    <w:rsid w:val="00DB1A91"/>
    <w:rsid w:val="00EF4E28"/>
    <w:rsid w:val="00F507DE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BE9D"/>
  <w15:docId w15:val="{76F19EFC-5220-47A2-BE89-3AD48A12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4517-22ED-4FC8-82DC-D3F93705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Vretenárová</dc:creator>
  <cp:keywords/>
  <dc:description/>
  <cp:lastModifiedBy>Dana Krajčovičová</cp:lastModifiedBy>
  <cp:revision>13</cp:revision>
  <cp:lastPrinted>2024-09-06T08:34:00Z</cp:lastPrinted>
  <dcterms:created xsi:type="dcterms:W3CDTF">2024-07-30T13:18:00Z</dcterms:created>
  <dcterms:modified xsi:type="dcterms:W3CDTF">2025-05-29T08:43:00Z</dcterms:modified>
</cp:coreProperties>
</file>